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80BBA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nº1</w:t>
      </w:r>
      <w:r w:rsidR="00880BBA">
        <w:rPr>
          <w:rStyle w:val="CharacterStyle1"/>
          <w:sz w:val="24"/>
        </w:rPr>
        <w:t>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</w:t>
      </w:r>
      <w:r w:rsidR="00880BBA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880BBA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bookmarkStart w:id="0" w:name="_GoBack"/>
      <w:bookmarkEnd w:id="0"/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880BBA" w:rsidRPr="007737CA" w:rsidRDefault="00880BBA" w:rsidP="00880BB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737CA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7737CA">
        <w:rPr>
          <w:rStyle w:val="CharacterStyle1"/>
          <w:sz w:val="24"/>
        </w:rPr>
        <w:t xml:space="preserve">-lo cordialmente, dirigimo-nos </w:t>
      </w:r>
      <w:r>
        <w:rPr>
          <w:rStyle w:val="CharacterStyle1"/>
          <w:sz w:val="24"/>
        </w:rPr>
        <w:t>a</w:t>
      </w:r>
      <w:r w:rsidRPr="007737CA">
        <w:rPr>
          <w:rStyle w:val="CharacterStyle1"/>
          <w:sz w:val="24"/>
        </w:rPr>
        <w:t xml:space="preserve"> Vossa Senhoria, pa</w:t>
      </w:r>
      <w:r w:rsidRPr="007737CA">
        <w:rPr>
          <w:rStyle w:val="CharacterStyle1"/>
          <w:sz w:val="24"/>
        </w:rPr>
        <w:softHyphen/>
        <w:t>ra solicitar, conforme pedido pelo vereador José Führ, na sessão do dia 26 de ja</w:t>
      </w:r>
      <w:r w:rsidRPr="007737CA">
        <w:rPr>
          <w:rStyle w:val="CharacterStyle1"/>
          <w:sz w:val="24"/>
        </w:rPr>
        <w:softHyphen/>
        <w:t>neiro, do corrente ano, as seguintes provid</w:t>
      </w:r>
      <w:r>
        <w:rPr>
          <w:rStyle w:val="CharacterStyle1"/>
          <w:sz w:val="24"/>
        </w:rPr>
        <w:t>ê</w:t>
      </w:r>
      <w:r w:rsidRPr="007737CA">
        <w:rPr>
          <w:rStyle w:val="CharacterStyle1"/>
          <w:sz w:val="24"/>
        </w:rPr>
        <w:t>ncias:</w:t>
      </w:r>
    </w:p>
    <w:p w:rsidR="00880BBA" w:rsidRPr="007737CA" w:rsidRDefault="00880BBA" w:rsidP="00880BBA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</w:t>
      </w:r>
      <w:r w:rsidRPr="007737CA">
        <w:rPr>
          <w:rStyle w:val="CharacterStyle1"/>
          <w:sz w:val="24"/>
        </w:rPr>
        <w:t xml:space="preserve"> Que seja arrumada a estrada que interliga as localidades de Pi</w:t>
      </w:r>
      <w:r w:rsidRPr="007737CA">
        <w:rPr>
          <w:rStyle w:val="CharacterStyle1"/>
          <w:sz w:val="24"/>
        </w:rPr>
        <w:softHyphen/>
        <w:t>cada Schneider e Morro do Pedro, e que a mesma também seja arrumada na localidade por último mencionada.</w:t>
      </w:r>
    </w:p>
    <w:p w:rsidR="00880BBA" w:rsidRPr="007737CA" w:rsidRDefault="00880BBA" w:rsidP="00880BBA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</w:t>
      </w:r>
      <w:r w:rsidRPr="007737CA">
        <w:rPr>
          <w:rStyle w:val="CharacterStyle1"/>
          <w:sz w:val="24"/>
        </w:rPr>
        <w:t xml:space="preserve"> Que seja arrumada a estrada que interliga as localidades de Pi</w:t>
      </w:r>
      <w:r w:rsidRPr="007737CA">
        <w:rPr>
          <w:rStyle w:val="CharacterStyle1"/>
          <w:sz w:val="24"/>
        </w:rPr>
        <w:softHyphen/>
        <w:t>cada Schneider e Morro Bock.</w:t>
      </w:r>
    </w:p>
    <w:p w:rsidR="00880BBA" w:rsidRDefault="00880BBA" w:rsidP="00880BBA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</w:t>
      </w:r>
      <w:r w:rsidRPr="007737CA">
        <w:rPr>
          <w:rStyle w:val="CharacterStyle1"/>
          <w:sz w:val="24"/>
        </w:rPr>
        <w:t xml:space="preserve"> Que seja informado por que motivo ainda não foi prestado o ser</w:t>
      </w:r>
      <w:r w:rsidRPr="007737CA">
        <w:rPr>
          <w:rStyle w:val="CharacterStyle1"/>
          <w:sz w:val="24"/>
        </w:rPr>
        <w:softHyphen/>
        <w:t>viço em troca para o mun</w:t>
      </w:r>
      <w:r>
        <w:rPr>
          <w:rStyle w:val="CharacterStyle1"/>
          <w:sz w:val="24"/>
        </w:rPr>
        <w:t>í</w:t>
      </w:r>
      <w:r w:rsidRPr="007737CA">
        <w:rPr>
          <w:rStyle w:val="CharacterStyle1"/>
          <w:sz w:val="24"/>
        </w:rPr>
        <w:t>cipe In</w:t>
      </w:r>
      <w:r>
        <w:rPr>
          <w:rStyle w:val="CharacterStyle1"/>
          <w:sz w:val="24"/>
        </w:rPr>
        <w:t>á</w:t>
      </w:r>
      <w:r w:rsidRPr="007737CA">
        <w:rPr>
          <w:rStyle w:val="CharacterStyle1"/>
          <w:sz w:val="24"/>
        </w:rPr>
        <w:t xml:space="preserve">cio </w:t>
      </w:r>
      <w:proofErr w:type="spellStart"/>
      <w:r w:rsidRPr="007737CA">
        <w:rPr>
          <w:rStyle w:val="CharacterStyle1"/>
          <w:sz w:val="24"/>
        </w:rPr>
        <w:t>Graeff</w:t>
      </w:r>
      <w:proofErr w:type="spellEnd"/>
      <w:r w:rsidRPr="007737CA">
        <w:rPr>
          <w:rStyle w:val="CharacterStyle1"/>
          <w:sz w:val="24"/>
        </w:rPr>
        <w:t>, pelo saibro retirado da propriedade do mesmo.</w:t>
      </w:r>
    </w:p>
    <w:p w:rsidR="00880BBA" w:rsidRPr="007737CA" w:rsidRDefault="00880BBA" w:rsidP="00880BBA">
      <w:pPr>
        <w:ind w:firstLine="1701"/>
        <w:jc w:val="both"/>
        <w:rPr>
          <w:rStyle w:val="CharacterStyle1"/>
          <w:sz w:val="24"/>
        </w:rPr>
      </w:pPr>
    </w:p>
    <w:p w:rsidR="00733E8A" w:rsidRDefault="00880BBA" w:rsidP="00880BB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737CA">
        <w:rPr>
          <w:rStyle w:val="CharacterStyle1"/>
          <w:sz w:val="24"/>
        </w:rPr>
        <w:t>Ao ensejo, subscrevemo-nos, reiterando protestos de elevada estima e distinta consideração.</w:t>
      </w:r>
    </w:p>
    <w:p w:rsidR="003636AA" w:rsidRPr="001C3D9D" w:rsidRDefault="003636AA" w:rsidP="00880BBA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2014-11-03T17:16:00Z</dcterms:created>
  <dcterms:modified xsi:type="dcterms:W3CDTF">2014-12-31T12:24:00Z</dcterms:modified>
</cp:coreProperties>
</file>