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7D" w:rsidRDefault="0046797D" w:rsidP="0046797D">
      <w:pPr>
        <w:spacing w:line="480" w:lineRule="auto"/>
        <w:jc w:val="center"/>
        <w:rPr>
          <w:b/>
        </w:rPr>
      </w:pPr>
      <w:r>
        <w:rPr>
          <w:b/>
        </w:rPr>
        <w:t>INDICAÇÃO N°002/2000</w:t>
      </w:r>
    </w:p>
    <w:p w:rsidR="0046797D" w:rsidRDefault="0046797D" w:rsidP="0046797D">
      <w:pPr>
        <w:spacing w:line="480" w:lineRule="auto"/>
        <w:jc w:val="center"/>
        <w:rPr>
          <w:b/>
        </w:rPr>
      </w:pPr>
    </w:p>
    <w:p w:rsidR="0046797D" w:rsidRDefault="0046797D" w:rsidP="0046797D">
      <w:pPr>
        <w:spacing w:line="480" w:lineRule="auto"/>
        <w:jc w:val="right"/>
      </w:pPr>
    </w:p>
    <w:p w:rsidR="0046797D" w:rsidRDefault="0046797D" w:rsidP="0046797D">
      <w:pPr>
        <w:spacing w:line="480" w:lineRule="auto"/>
        <w:jc w:val="right"/>
      </w:pPr>
      <w:r>
        <w:t>Presidente Lucena, 14 de março de 2000</w:t>
      </w:r>
    </w:p>
    <w:p w:rsidR="0046797D" w:rsidRDefault="0046797D" w:rsidP="0046797D">
      <w:pPr>
        <w:spacing w:line="360" w:lineRule="auto"/>
        <w:jc w:val="right"/>
      </w:pPr>
    </w:p>
    <w:p w:rsidR="0046797D" w:rsidRDefault="0046797D" w:rsidP="0046797D">
      <w:pPr>
        <w:spacing w:line="480" w:lineRule="auto"/>
        <w:jc w:val="right"/>
      </w:pPr>
    </w:p>
    <w:p w:rsidR="0046797D" w:rsidRDefault="0046797D" w:rsidP="0046797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46797D" w:rsidRDefault="0046797D" w:rsidP="0046797D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46797D" w:rsidRDefault="0046797D" w:rsidP="0046797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Indico, quando da execução de obras na Ponte sobre o Arroio Michel, na Rua Avelino </w:t>
      </w:r>
      <w:proofErr w:type="spellStart"/>
      <w:r>
        <w:rPr>
          <w:b/>
        </w:rPr>
        <w:t>Seewald</w:t>
      </w:r>
      <w:proofErr w:type="spellEnd"/>
      <w:r>
        <w:rPr>
          <w:b/>
        </w:rPr>
        <w:t xml:space="preserve">, o alargamento do vão destinado ao passeio público, calçada, visando atender o disposto no Art.36 da Lei Municipal N°170 de 28 de novembro de1996. </w:t>
      </w:r>
    </w:p>
    <w:p w:rsidR="0046797D" w:rsidRDefault="0046797D" w:rsidP="0046797D">
      <w:pPr>
        <w:spacing w:line="480" w:lineRule="auto"/>
        <w:jc w:val="both"/>
        <w:rPr>
          <w:b/>
        </w:rPr>
      </w:pPr>
    </w:p>
    <w:p w:rsidR="0046797D" w:rsidRDefault="0046797D" w:rsidP="0046797D">
      <w:pPr>
        <w:jc w:val="both"/>
      </w:pPr>
      <w:r>
        <w:t>Justificativa:</w:t>
      </w:r>
    </w:p>
    <w:p w:rsidR="0046797D" w:rsidRDefault="0046797D" w:rsidP="0046797D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 próprio Poder Executivo está transgredindo a Lei, enquanto que exige da população o cumprimento dessa sob ameaça de ser multada se não cumprir o estabelecido. Ainda há de considerar-se, que a </w:t>
      </w:r>
      <w:proofErr w:type="gramStart"/>
      <w:r>
        <w:t>população  é</w:t>
      </w:r>
      <w:proofErr w:type="gramEnd"/>
      <w:r>
        <w:t xml:space="preserve"> prejudicada com a atual situação, pois ao lado da ponte o passeio público terá as dimensões exigidas enquanto que ao chegar nessa, irá se deparar com calçada estreita. </w:t>
      </w:r>
    </w:p>
    <w:p w:rsidR="0046797D" w:rsidRDefault="0046797D" w:rsidP="0046797D">
      <w:pPr>
        <w:spacing w:line="480" w:lineRule="auto"/>
        <w:jc w:val="both"/>
      </w:pPr>
    </w:p>
    <w:p w:rsidR="0046797D" w:rsidRDefault="0046797D" w:rsidP="0046797D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46797D" w:rsidRDefault="0046797D" w:rsidP="0046797D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46797D" w:rsidRDefault="0046797D" w:rsidP="0046797D">
      <w:pPr>
        <w:spacing w:line="360" w:lineRule="auto"/>
        <w:jc w:val="both"/>
      </w:pPr>
      <w:r>
        <w:t>Exmo. Sr.</w:t>
      </w:r>
    </w:p>
    <w:p w:rsidR="0046797D" w:rsidRDefault="0046797D" w:rsidP="0046797D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46797D" w:rsidRDefault="0046797D" w:rsidP="0046797D">
      <w:pPr>
        <w:spacing w:line="360" w:lineRule="auto"/>
        <w:jc w:val="both"/>
      </w:pPr>
      <w:r>
        <w:t>DD. Prefeito Municipal</w:t>
      </w:r>
    </w:p>
    <w:p w:rsidR="0046797D" w:rsidRDefault="0046797D" w:rsidP="0046797D">
      <w:pPr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CA"/>
    <w:rsid w:val="00194D60"/>
    <w:rsid w:val="001A7CCA"/>
    <w:rsid w:val="0046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950D7-401F-4810-9FB2-91D00D0E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9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2016-05-04T19:17:00Z</dcterms:created>
  <dcterms:modified xsi:type="dcterms:W3CDTF">2016-05-04T19:23:00Z</dcterms:modified>
</cp:coreProperties>
</file>