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1C" w:rsidRDefault="00696E1C" w:rsidP="00F11112">
      <w:bookmarkStart w:id="0" w:name="_GoBack"/>
      <w:bookmarkEnd w:id="0"/>
    </w:p>
    <w:p w:rsidR="00696E1C" w:rsidRDefault="00696E1C" w:rsidP="00F11112"/>
    <w:p w:rsidR="00696E1C" w:rsidRDefault="00696E1C" w:rsidP="00F11112"/>
    <w:p w:rsidR="00696E1C" w:rsidRDefault="00696E1C" w:rsidP="00F11112"/>
    <w:p w:rsidR="00696E1C" w:rsidRPr="00696E1C" w:rsidRDefault="00F11112" w:rsidP="00F11112">
      <w:pPr>
        <w:rPr>
          <w:rFonts w:ascii="Times New Roman" w:hAnsi="Times New Roman" w:cs="Times New Roman"/>
          <w:sz w:val="24"/>
          <w:szCs w:val="24"/>
        </w:rPr>
      </w:pPr>
      <w:r w:rsidRPr="00696E1C">
        <w:rPr>
          <w:rFonts w:ascii="Times New Roman" w:hAnsi="Times New Roman" w:cs="Times New Roman"/>
          <w:sz w:val="24"/>
          <w:szCs w:val="24"/>
        </w:rPr>
        <w:t xml:space="preserve">Of.n° 103/CMV/93 </w:t>
      </w:r>
      <w:r w:rsidR="00696E1C" w:rsidRPr="00696E1C">
        <w:rPr>
          <w:rFonts w:ascii="Times New Roman" w:hAnsi="Times New Roman" w:cs="Times New Roman"/>
          <w:sz w:val="24"/>
          <w:szCs w:val="24"/>
        </w:rPr>
        <w:tab/>
      </w:r>
      <w:r w:rsidR="00696E1C" w:rsidRPr="00696E1C">
        <w:rPr>
          <w:rFonts w:ascii="Times New Roman" w:hAnsi="Times New Roman" w:cs="Times New Roman"/>
          <w:sz w:val="24"/>
          <w:szCs w:val="24"/>
        </w:rPr>
        <w:tab/>
      </w:r>
      <w:r w:rsidR="00696E1C" w:rsidRPr="00696E1C">
        <w:rPr>
          <w:rFonts w:ascii="Times New Roman" w:hAnsi="Times New Roman" w:cs="Times New Roman"/>
          <w:sz w:val="24"/>
          <w:szCs w:val="24"/>
        </w:rPr>
        <w:tab/>
      </w:r>
      <w:r w:rsidR="00696E1C" w:rsidRPr="00696E1C">
        <w:rPr>
          <w:rFonts w:ascii="Times New Roman" w:hAnsi="Times New Roman" w:cs="Times New Roman"/>
          <w:sz w:val="24"/>
          <w:szCs w:val="24"/>
        </w:rPr>
        <w:tab/>
      </w:r>
      <w:r w:rsidRPr="00696E1C">
        <w:rPr>
          <w:rFonts w:ascii="Times New Roman" w:hAnsi="Times New Roman" w:cs="Times New Roman"/>
          <w:sz w:val="24"/>
          <w:szCs w:val="24"/>
        </w:rPr>
        <w:t xml:space="preserve">Presidente Lucena, 21 de junho de 1993 </w:t>
      </w:r>
    </w:p>
    <w:p w:rsidR="00696E1C" w:rsidRPr="00696E1C" w:rsidRDefault="00696E1C" w:rsidP="00696E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1112" w:rsidRPr="00696E1C" w:rsidRDefault="00696E1C" w:rsidP="00696E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6E1C">
        <w:rPr>
          <w:rFonts w:ascii="Times New Roman" w:hAnsi="Times New Roman" w:cs="Times New Roman"/>
          <w:sz w:val="24"/>
          <w:szCs w:val="24"/>
        </w:rPr>
        <w:t>S</w:t>
      </w:r>
      <w:r w:rsidR="00F11112" w:rsidRPr="00696E1C">
        <w:rPr>
          <w:rFonts w:ascii="Times New Roman" w:hAnsi="Times New Roman" w:cs="Times New Roman"/>
          <w:sz w:val="24"/>
          <w:szCs w:val="24"/>
        </w:rPr>
        <w:t xml:space="preserve">enhor Prefeito </w:t>
      </w:r>
    </w:p>
    <w:p w:rsidR="00F11112" w:rsidRPr="00696E1C" w:rsidRDefault="00F11112" w:rsidP="00696E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6E1C">
        <w:rPr>
          <w:rFonts w:ascii="Times New Roman" w:hAnsi="Times New Roman" w:cs="Times New Roman"/>
          <w:sz w:val="24"/>
          <w:szCs w:val="24"/>
        </w:rPr>
        <w:t>Informamos ã Vossa Senhoria, que os vereadores Mauro Moacir Diefenbach e Carlos Henrique Scheffer, comunic</w:t>
      </w:r>
      <w:r w:rsidR="00696E1C" w:rsidRPr="00696E1C">
        <w:rPr>
          <w:rFonts w:ascii="Times New Roman" w:hAnsi="Times New Roman" w:cs="Times New Roman"/>
          <w:sz w:val="24"/>
          <w:szCs w:val="24"/>
        </w:rPr>
        <w:t>aram na sessão do dia 16(dezes</w:t>
      </w:r>
      <w:r w:rsidRPr="00696E1C">
        <w:rPr>
          <w:rFonts w:ascii="Times New Roman" w:hAnsi="Times New Roman" w:cs="Times New Roman"/>
          <w:sz w:val="24"/>
          <w:szCs w:val="24"/>
        </w:rPr>
        <w:t xml:space="preserve">seis) de junho, do ano em curso, que tiveram </w:t>
      </w:r>
      <w:r w:rsidR="00696E1C" w:rsidRPr="00696E1C">
        <w:rPr>
          <w:rFonts w:ascii="Times New Roman" w:hAnsi="Times New Roman" w:cs="Times New Roman"/>
          <w:sz w:val="24"/>
          <w:szCs w:val="24"/>
        </w:rPr>
        <w:t>audiência com o Assessor parti</w:t>
      </w:r>
      <w:r w:rsidRPr="00696E1C">
        <w:rPr>
          <w:rFonts w:ascii="Times New Roman" w:hAnsi="Times New Roman" w:cs="Times New Roman"/>
          <w:sz w:val="24"/>
          <w:szCs w:val="24"/>
        </w:rPr>
        <w:t xml:space="preserve">cular do Governador Alceu </w:t>
      </w:r>
      <w:proofErr w:type="spellStart"/>
      <w:r w:rsidRPr="00696E1C">
        <w:rPr>
          <w:rFonts w:ascii="Times New Roman" w:hAnsi="Times New Roman" w:cs="Times New Roman"/>
          <w:sz w:val="24"/>
          <w:szCs w:val="24"/>
        </w:rPr>
        <w:t>Collares</w:t>
      </w:r>
      <w:proofErr w:type="spellEnd"/>
      <w:r w:rsidRPr="00696E1C">
        <w:rPr>
          <w:rFonts w:ascii="Times New Roman" w:hAnsi="Times New Roman" w:cs="Times New Roman"/>
          <w:sz w:val="24"/>
          <w:szCs w:val="24"/>
        </w:rPr>
        <w:t xml:space="preserve">, e que foi lhes dado conhecimento de que o Governo do Estado estava disposto a liberar verbas para a construção de modulas para a Brigada Militar, contanto que a Prefeitura cedesse o terreno. </w:t>
      </w:r>
    </w:p>
    <w:p w:rsidR="00F11112" w:rsidRPr="00696E1C" w:rsidRDefault="00696E1C" w:rsidP="00696E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6E1C">
        <w:rPr>
          <w:rFonts w:ascii="Times New Roman" w:hAnsi="Times New Roman" w:cs="Times New Roman"/>
          <w:sz w:val="24"/>
          <w:szCs w:val="24"/>
        </w:rPr>
        <w:t>Seria de grande importância o Executivo fazer um estudo do caso. Pois com o crescimento da cidade, cada vez mais se torna necessária a presença da Brigada Militar. E para que a mesma possa desenvolver um bom trabalho é necessário que haja perfeitas condições.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</w:tblGrid>
      <w:tr w:rsidR="00696E1C" w:rsidRPr="00696E1C" w:rsidTr="00CF23C0">
        <w:trPr>
          <w:trHeight w:hRule="exact" w:val="278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1C" w:rsidRPr="00696E1C" w:rsidRDefault="00696E1C" w:rsidP="00F1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1C" w:rsidRPr="00696E1C" w:rsidTr="00CF23C0">
        <w:trPr>
          <w:trHeight w:hRule="exact" w:val="1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E1C" w:rsidRPr="00696E1C" w:rsidRDefault="00696E1C" w:rsidP="00F1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5CB" w:rsidRPr="00696E1C" w:rsidRDefault="00F11112" w:rsidP="00F11112">
      <w:pPr>
        <w:rPr>
          <w:rFonts w:ascii="Times New Roman" w:hAnsi="Times New Roman" w:cs="Times New Roman"/>
          <w:sz w:val="24"/>
          <w:szCs w:val="24"/>
        </w:rPr>
      </w:pPr>
      <w:r w:rsidRPr="00696E1C">
        <w:rPr>
          <w:rFonts w:ascii="Times New Roman" w:hAnsi="Times New Roman" w:cs="Times New Roman"/>
          <w:sz w:val="24"/>
          <w:szCs w:val="24"/>
        </w:rPr>
        <w:t>Limitado ao exposto, apresentam</w:t>
      </w:r>
      <w:r w:rsidR="00696E1C" w:rsidRPr="00696E1C">
        <w:rPr>
          <w:rFonts w:ascii="Times New Roman" w:hAnsi="Times New Roman" w:cs="Times New Roman"/>
          <w:sz w:val="24"/>
          <w:szCs w:val="24"/>
        </w:rPr>
        <w:t>os na oportunidade, nossos pro</w:t>
      </w:r>
      <w:r w:rsidRPr="00696E1C">
        <w:rPr>
          <w:rFonts w:ascii="Times New Roman" w:hAnsi="Times New Roman" w:cs="Times New Roman"/>
          <w:sz w:val="24"/>
          <w:szCs w:val="24"/>
        </w:rPr>
        <w:t xml:space="preserve">testos de consideração e </w:t>
      </w:r>
      <w:proofErr w:type="gramStart"/>
      <w:r w:rsidRPr="00696E1C">
        <w:rPr>
          <w:rFonts w:ascii="Times New Roman" w:hAnsi="Times New Roman" w:cs="Times New Roman"/>
          <w:sz w:val="24"/>
          <w:szCs w:val="24"/>
        </w:rPr>
        <w:t>apreço</w:t>
      </w:r>
      <w:proofErr w:type="gramEnd"/>
      <w:r w:rsidRPr="00696E1C">
        <w:rPr>
          <w:rFonts w:ascii="Times New Roman" w:hAnsi="Times New Roman" w:cs="Times New Roman"/>
          <w:sz w:val="24"/>
          <w:szCs w:val="24"/>
        </w:rPr>
        <w:t>.</w:t>
      </w:r>
    </w:p>
    <w:sectPr w:rsidR="00EE55CB" w:rsidRPr="00696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2698"/>
    <w:multiLevelType w:val="multilevel"/>
    <w:tmpl w:val="8660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0A"/>
    <w:rsid w:val="00696E1C"/>
    <w:rsid w:val="00E05D0A"/>
    <w:rsid w:val="00EE55CB"/>
    <w:rsid w:val="00F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7E8F-23E1-4D14-ADDB-C533B924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2015-08-25T20:45:00Z</dcterms:created>
  <dcterms:modified xsi:type="dcterms:W3CDTF">2015-08-26T00:54:00Z</dcterms:modified>
</cp:coreProperties>
</file>