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63C" w:rsidRDefault="001B763C" w:rsidP="001B763C">
      <w:pPr>
        <w:spacing w:line="480" w:lineRule="auto"/>
        <w:jc w:val="center"/>
        <w:rPr>
          <w:b/>
        </w:rPr>
      </w:pPr>
      <w:r>
        <w:rPr>
          <w:b/>
        </w:rPr>
        <w:t>INDICAÇÃO N°004/2002</w:t>
      </w:r>
    </w:p>
    <w:p w:rsidR="001B763C" w:rsidRDefault="001B763C" w:rsidP="001B763C">
      <w:pPr>
        <w:spacing w:line="480" w:lineRule="auto"/>
        <w:jc w:val="right"/>
      </w:pPr>
    </w:p>
    <w:p w:rsidR="001B763C" w:rsidRDefault="001B763C" w:rsidP="001B763C">
      <w:pPr>
        <w:spacing w:line="480" w:lineRule="auto"/>
        <w:jc w:val="right"/>
      </w:pPr>
      <w:r>
        <w:t xml:space="preserve">Presidente Lucena, 02 de outubro de </w:t>
      </w:r>
      <w:proofErr w:type="gramStart"/>
      <w:r>
        <w:t>2002</w:t>
      </w:r>
      <w:proofErr w:type="gramEnd"/>
    </w:p>
    <w:p w:rsidR="001B763C" w:rsidRDefault="001B763C" w:rsidP="001B763C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1B763C" w:rsidRDefault="001B763C" w:rsidP="001B763C">
      <w:pPr>
        <w:spacing w:line="480" w:lineRule="auto"/>
        <w:jc w:val="both"/>
        <w:rPr>
          <w:b/>
        </w:rPr>
      </w:pPr>
      <w:r>
        <w:rPr>
          <w:b/>
        </w:rPr>
        <w:t xml:space="preserve"> </w:t>
      </w:r>
    </w:p>
    <w:p w:rsidR="001B763C" w:rsidRDefault="001B763C" w:rsidP="001B763C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execução de combate ao inseto borrachudo. </w:t>
      </w:r>
    </w:p>
    <w:p w:rsidR="001B763C" w:rsidRDefault="001B763C" w:rsidP="001B763C">
      <w:pPr>
        <w:spacing w:line="480" w:lineRule="auto"/>
        <w:jc w:val="both"/>
        <w:rPr>
          <w:b/>
        </w:rPr>
      </w:pPr>
    </w:p>
    <w:p w:rsidR="001B763C" w:rsidRDefault="001B763C" w:rsidP="001B763C">
      <w:pPr>
        <w:jc w:val="both"/>
      </w:pPr>
      <w:r>
        <w:t>Justificativa:</w:t>
      </w:r>
    </w:p>
    <w:p w:rsidR="001B763C" w:rsidRDefault="001B763C" w:rsidP="001B763C">
      <w:pPr>
        <w:spacing w:line="480" w:lineRule="auto"/>
        <w:jc w:val="both"/>
      </w:pPr>
      <w:r>
        <w:t xml:space="preserve"> </w:t>
      </w:r>
      <w:r>
        <w:tab/>
        <w:t xml:space="preserve">       Justifica-se a indicação, considerando que o referido inseto está atacando com intensidade, infernizando a vida dos munícipes, especialmente agricultores. Ressalto que o referido inseto está atacando com tamanha intensidade a ponto de em certos horários impedir o trabalho dos colonos além de as picadas estarem causando incômodos e alergia, levando a inchaços e até feridas. Dessa forma considero a questão como sendo de saúde pública, e que merece total atenção da Administração. Se nenhuma atitude enérgica for adotada, em breve, a Prefeitura, além do gasto com a aplicação do inseticida terá despesas com atendimento médico. Considerando ainda, que os dias mais longos, e a menor intensidade das chuvas, permitirão à Administração elaborar programa de combate ao borrachudo, que desenvolvido de maneira séria, certamente solucionará o problema.</w:t>
      </w:r>
    </w:p>
    <w:p w:rsidR="001B763C" w:rsidRDefault="001B763C" w:rsidP="001B763C">
      <w:pPr>
        <w:jc w:val="both"/>
      </w:pPr>
    </w:p>
    <w:p w:rsidR="001B763C" w:rsidRDefault="001B763C" w:rsidP="001B763C">
      <w:pPr>
        <w:spacing w:line="480" w:lineRule="auto"/>
        <w:jc w:val="both"/>
      </w:pPr>
    </w:p>
    <w:p w:rsidR="001B763C" w:rsidRDefault="001B763C" w:rsidP="001B763C">
      <w:pPr>
        <w:jc w:val="both"/>
      </w:pPr>
      <w:r>
        <w:t xml:space="preserve">                                                                                                             Adelar Henrique Schmitt</w:t>
      </w:r>
    </w:p>
    <w:p w:rsidR="001B763C" w:rsidRDefault="001B763C" w:rsidP="001B763C">
      <w:pPr>
        <w:jc w:val="both"/>
      </w:pPr>
      <w:r>
        <w:t xml:space="preserve">                                                                                                                         Vereador</w:t>
      </w:r>
    </w:p>
    <w:p w:rsidR="001B763C" w:rsidRDefault="001B763C" w:rsidP="001B763C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</w:p>
    <w:p w:rsidR="001B763C" w:rsidRDefault="001B763C" w:rsidP="001B763C">
      <w:pPr>
        <w:spacing w:line="360" w:lineRule="auto"/>
        <w:jc w:val="both"/>
      </w:pPr>
      <w:r>
        <w:t>João Gilberto Stoffel</w:t>
      </w:r>
    </w:p>
    <w:p w:rsidR="001B763C" w:rsidRDefault="001B763C" w:rsidP="001B763C">
      <w:pPr>
        <w:spacing w:line="360" w:lineRule="auto"/>
        <w:jc w:val="both"/>
      </w:pPr>
      <w:r>
        <w:t>DD. Prefeito Municipal</w:t>
      </w:r>
    </w:p>
    <w:p w:rsidR="005F78DF" w:rsidRDefault="001B763C" w:rsidP="001B763C">
      <w:pPr>
        <w:jc w:val="both"/>
      </w:pPr>
      <w:r>
        <w:t>Nesta Cidade –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63C"/>
    <w:rsid w:val="00054C41"/>
    <w:rsid w:val="001B763C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6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6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2015-10-09T17:08:00Z</dcterms:created>
  <dcterms:modified xsi:type="dcterms:W3CDTF">2015-10-09T17:09:00Z</dcterms:modified>
</cp:coreProperties>
</file>