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69" w:rsidRDefault="00434269" w:rsidP="00434269"/>
    <w:p w:rsidR="00434269" w:rsidRDefault="00434269" w:rsidP="00434269"/>
    <w:p w:rsidR="00434269" w:rsidRDefault="00434269" w:rsidP="00434269">
      <w:pPr>
        <w:jc w:val="center"/>
        <w:rPr>
          <w:b/>
        </w:rPr>
      </w:pPr>
      <w:r>
        <w:rPr>
          <w:b/>
        </w:rPr>
        <w:t>INDICAÇÃO N°004/2000</w:t>
      </w:r>
    </w:p>
    <w:p w:rsidR="00434269" w:rsidRDefault="00434269" w:rsidP="00434269">
      <w:pPr>
        <w:spacing w:line="480" w:lineRule="auto"/>
        <w:jc w:val="center"/>
        <w:rPr>
          <w:b/>
        </w:rPr>
      </w:pPr>
    </w:p>
    <w:p w:rsidR="00434269" w:rsidRDefault="00434269" w:rsidP="00434269">
      <w:pPr>
        <w:jc w:val="center"/>
        <w:rPr>
          <w:b/>
        </w:rPr>
      </w:pPr>
    </w:p>
    <w:p w:rsidR="00434269" w:rsidRDefault="00434269" w:rsidP="00434269">
      <w:pPr>
        <w:spacing w:line="480" w:lineRule="auto"/>
        <w:jc w:val="right"/>
      </w:pPr>
      <w:r>
        <w:t xml:space="preserve">Presidente Lucena, 02 de maio de </w:t>
      </w:r>
      <w:proofErr w:type="gramStart"/>
      <w:r>
        <w:t>2000</w:t>
      </w:r>
      <w:proofErr w:type="gramEnd"/>
    </w:p>
    <w:p w:rsidR="00434269" w:rsidRDefault="00434269" w:rsidP="00434269">
      <w:pPr>
        <w:jc w:val="right"/>
      </w:pPr>
    </w:p>
    <w:p w:rsidR="00434269" w:rsidRDefault="00434269" w:rsidP="0043426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434269" w:rsidRDefault="00434269" w:rsidP="00434269">
      <w:pPr>
        <w:spacing w:line="480" w:lineRule="auto"/>
        <w:jc w:val="both"/>
        <w:rPr>
          <w:b/>
        </w:rPr>
      </w:pPr>
    </w:p>
    <w:p w:rsidR="00434269" w:rsidRDefault="00434269" w:rsidP="0043426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da luminária da rede de iluminação pública, localizada próximo à residência do munícipe Arlindo Vogel, na localidade de Linha Nova Baixa. </w:t>
      </w:r>
    </w:p>
    <w:p w:rsidR="00434269" w:rsidRDefault="00434269" w:rsidP="00434269">
      <w:pPr>
        <w:spacing w:line="480" w:lineRule="auto"/>
        <w:jc w:val="both"/>
        <w:rPr>
          <w:b/>
        </w:rPr>
      </w:pPr>
    </w:p>
    <w:p w:rsidR="00434269" w:rsidRDefault="00434269" w:rsidP="00434269">
      <w:pPr>
        <w:jc w:val="both"/>
      </w:pPr>
      <w:r>
        <w:t>Justificativa:</w:t>
      </w:r>
    </w:p>
    <w:p w:rsidR="00434269" w:rsidRDefault="00434269" w:rsidP="00434269">
      <w:pPr>
        <w:spacing w:line="480" w:lineRule="auto"/>
        <w:jc w:val="both"/>
      </w:pPr>
      <w:r>
        <w:tab/>
      </w:r>
      <w:r>
        <w:tab/>
        <w:t xml:space="preserve">Justifica-se a indicação, considerando a importância da iluminação pública para a população, em </w:t>
      </w:r>
      <w:proofErr w:type="gramStart"/>
      <w:r>
        <w:t>face a</w:t>
      </w:r>
      <w:proofErr w:type="gramEnd"/>
      <w:r>
        <w:t xml:space="preserve"> segurança e comodidade nas caminhadas noturnas. </w:t>
      </w:r>
    </w:p>
    <w:p w:rsidR="00434269" w:rsidRDefault="00434269" w:rsidP="00434269">
      <w:pPr>
        <w:spacing w:line="480" w:lineRule="auto"/>
        <w:jc w:val="both"/>
      </w:pPr>
    </w:p>
    <w:p w:rsidR="00434269" w:rsidRDefault="00434269" w:rsidP="00434269">
      <w:pPr>
        <w:spacing w:line="480" w:lineRule="auto"/>
        <w:jc w:val="both"/>
      </w:pPr>
    </w:p>
    <w:p w:rsidR="00434269" w:rsidRDefault="00434269" w:rsidP="00434269"/>
    <w:p w:rsidR="00434269" w:rsidRDefault="00434269" w:rsidP="00434269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434269" w:rsidRDefault="00434269" w:rsidP="00434269">
      <w:r>
        <w:t xml:space="preserve">                                                                                                                             Vereador</w:t>
      </w:r>
    </w:p>
    <w:p w:rsidR="00434269" w:rsidRDefault="00434269" w:rsidP="00434269"/>
    <w:p w:rsidR="00434269" w:rsidRDefault="00434269" w:rsidP="00434269"/>
    <w:p w:rsidR="00434269" w:rsidRDefault="00434269" w:rsidP="00434269"/>
    <w:p w:rsidR="00434269" w:rsidRDefault="00434269" w:rsidP="00434269"/>
    <w:p w:rsidR="00434269" w:rsidRDefault="00434269" w:rsidP="00434269"/>
    <w:p w:rsidR="00434269" w:rsidRDefault="00434269" w:rsidP="00434269"/>
    <w:p w:rsidR="00434269" w:rsidRDefault="00434269" w:rsidP="0043426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434269" w:rsidRDefault="00434269" w:rsidP="00434269">
      <w:pPr>
        <w:spacing w:line="360" w:lineRule="auto"/>
      </w:pPr>
      <w:r>
        <w:t>Roque Danilo Exner</w:t>
      </w:r>
    </w:p>
    <w:p w:rsidR="00434269" w:rsidRDefault="00434269" w:rsidP="00434269">
      <w:pPr>
        <w:spacing w:line="360" w:lineRule="auto"/>
      </w:pPr>
      <w:r>
        <w:t>DD. Prefeito Municipal</w:t>
      </w:r>
    </w:p>
    <w:p w:rsidR="00434269" w:rsidRDefault="00434269" w:rsidP="00434269"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69"/>
    <w:rsid w:val="00054C41"/>
    <w:rsid w:val="0043426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2015-10-09T18:29:00Z</dcterms:created>
  <dcterms:modified xsi:type="dcterms:W3CDTF">2015-10-09T18:29:00Z</dcterms:modified>
</cp:coreProperties>
</file>