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B3" w:rsidRDefault="002C49B3" w:rsidP="002C49B3">
      <w:pPr>
        <w:spacing w:line="480" w:lineRule="auto"/>
        <w:jc w:val="center"/>
        <w:rPr>
          <w:b/>
        </w:rPr>
      </w:pPr>
      <w:r>
        <w:rPr>
          <w:b/>
        </w:rPr>
        <w:t>INDICAÇÃO N°002/2000</w:t>
      </w:r>
    </w:p>
    <w:p w:rsidR="002C49B3" w:rsidRDefault="002C49B3" w:rsidP="002C49B3">
      <w:pPr>
        <w:spacing w:line="480" w:lineRule="auto"/>
        <w:jc w:val="center"/>
        <w:rPr>
          <w:b/>
        </w:rPr>
      </w:pPr>
    </w:p>
    <w:p w:rsidR="002C49B3" w:rsidRDefault="002C49B3" w:rsidP="002C49B3">
      <w:pPr>
        <w:spacing w:line="480" w:lineRule="auto"/>
        <w:jc w:val="center"/>
        <w:rPr>
          <w:b/>
        </w:rPr>
      </w:pPr>
    </w:p>
    <w:p w:rsidR="002C49B3" w:rsidRDefault="002C49B3" w:rsidP="002C49B3">
      <w:pPr>
        <w:spacing w:line="480" w:lineRule="auto"/>
        <w:jc w:val="right"/>
      </w:pPr>
      <w:r>
        <w:t xml:space="preserve">Presidente Lucena, 15 de março de </w:t>
      </w:r>
      <w:proofErr w:type="gramStart"/>
      <w:r>
        <w:t>2000</w:t>
      </w:r>
      <w:proofErr w:type="gramEnd"/>
    </w:p>
    <w:p w:rsidR="002C49B3" w:rsidRDefault="002C49B3" w:rsidP="002C49B3">
      <w:pPr>
        <w:spacing w:line="480" w:lineRule="auto"/>
        <w:jc w:val="right"/>
      </w:pPr>
    </w:p>
    <w:p w:rsidR="002C49B3" w:rsidRDefault="002C49B3" w:rsidP="002C49B3">
      <w:pPr>
        <w:spacing w:line="480" w:lineRule="auto"/>
        <w:jc w:val="right"/>
      </w:pPr>
    </w:p>
    <w:p w:rsidR="002C49B3" w:rsidRDefault="002C49B3" w:rsidP="002C49B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2C49B3" w:rsidRDefault="002C49B3" w:rsidP="002C49B3">
      <w:pPr>
        <w:spacing w:line="480" w:lineRule="auto"/>
        <w:jc w:val="both"/>
        <w:rPr>
          <w:b/>
        </w:rPr>
      </w:pPr>
    </w:p>
    <w:p w:rsidR="002C49B3" w:rsidRDefault="002C49B3" w:rsidP="002C49B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roçada da vegetação existente nas laterais da Estrada da Volta, na localidade de Linha Nova Baixa. </w:t>
      </w:r>
    </w:p>
    <w:p w:rsidR="002C49B3" w:rsidRDefault="002C49B3" w:rsidP="002C49B3">
      <w:pPr>
        <w:spacing w:line="480" w:lineRule="auto"/>
        <w:jc w:val="both"/>
        <w:rPr>
          <w:b/>
        </w:rPr>
      </w:pPr>
    </w:p>
    <w:p w:rsidR="002C49B3" w:rsidRDefault="002C49B3" w:rsidP="002C49B3">
      <w:pPr>
        <w:jc w:val="both"/>
      </w:pPr>
      <w:r>
        <w:t>Justificativa:</w:t>
      </w:r>
    </w:p>
    <w:p w:rsidR="002C49B3" w:rsidRDefault="002C49B3" w:rsidP="002C49B3">
      <w:pPr>
        <w:spacing w:line="480" w:lineRule="auto"/>
        <w:jc w:val="both"/>
      </w:pPr>
      <w:r>
        <w:tab/>
      </w:r>
      <w:r>
        <w:tab/>
        <w:t xml:space="preserve">Justifica-se a indicação, considerando que há intensa vegetação ao longo da via, a qual, devido a sua altura inclina-se para dentro da mesma, dificultando o trânsito, pois além de não permitir boa visibilidade aos motoristas torna praticamente </w:t>
      </w:r>
      <w:proofErr w:type="gramStart"/>
      <w:r>
        <w:t>impossível ultrapassagens</w:t>
      </w:r>
      <w:proofErr w:type="gramEnd"/>
      <w:r>
        <w:t xml:space="preserve">. </w:t>
      </w:r>
    </w:p>
    <w:p w:rsidR="002C49B3" w:rsidRDefault="002C49B3" w:rsidP="002C49B3">
      <w:pPr>
        <w:spacing w:line="480" w:lineRule="auto"/>
      </w:pPr>
    </w:p>
    <w:p w:rsidR="002C49B3" w:rsidRDefault="002C49B3" w:rsidP="002C49B3"/>
    <w:p w:rsidR="002C49B3" w:rsidRDefault="002C49B3" w:rsidP="002C49B3">
      <w:r>
        <w:t xml:space="preserve">                                                                                                      João Adelmo Welter</w:t>
      </w:r>
    </w:p>
    <w:p w:rsidR="002C49B3" w:rsidRDefault="002C49B3" w:rsidP="002C49B3">
      <w:r>
        <w:t xml:space="preserve">                                                                                                               Vereador</w:t>
      </w:r>
    </w:p>
    <w:p w:rsidR="002C49B3" w:rsidRDefault="002C49B3" w:rsidP="002C49B3">
      <w:pPr>
        <w:spacing w:line="360" w:lineRule="auto"/>
      </w:pPr>
      <w:bookmarkStart w:id="0" w:name="_GoBack"/>
      <w:bookmarkEnd w:id="0"/>
    </w:p>
    <w:p w:rsidR="002C49B3" w:rsidRDefault="002C49B3" w:rsidP="002C49B3">
      <w:pPr>
        <w:spacing w:line="360" w:lineRule="auto"/>
      </w:pPr>
    </w:p>
    <w:p w:rsidR="002C49B3" w:rsidRDefault="002C49B3" w:rsidP="002C49B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2C49B3" w:rsidRDefault="002C49B3" w:rsidP="002C49B3">
      <w:pPr>
        <w:spacing w:line="360" w:lineRule="auto"/>
      </w:pPr>
      <w:r>
        <w:t>Roque Danilo Exner</w:t>
      </w:r>
    </w:p>
    <w:p w:rsidR="002C49B3" w:rsidRDefault="002C49B3" w:rsidP="002C49B3">
      <w:pPr>
        <w:spacing w:line="360" w:lineRule="auto"/>
      </w:pPr>
      <w:r>
        <w:t>DD. Prefeito Municipal</w:t>
      </w:r>
    </w:p>
    <w:p w:rsidR="002C49B3" w:rsidRDefault="002C49B3" w:rsidP="002C49B3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B3"/>
    <w:rsid w:val="00054C41"/>
    <w:rsid w:val="002C49B3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2015-10-09T19:54:00Z</dcterms:created>
  <dcterms:modified xsi:type="dcterms:W3CDTF">2015-10-09T19:55:00Z</dcterms:modified>
</cp:coreProperties>
</file>