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18" w:rsidRDefault="00D44F18" w:rsidP="00D44F18">
      <w:pPr>
        <w:pStyle w:val="Ttulo"/>
      </w:pPr>
      <w:r>
        <w:t>INDICAÇÃO N°002/98</w:t>
      </w:r>
    </w:p>
    <w:p w:rsidR="00D44F18" w:rsidRDefault="00D44F18" w:rsidP="00D44F18">
      <w:pPr>
        <w:spacing w:line="480" w:lineRule="auto"/>
        <w:jc w:val="center"/>
        <w:rPr>
          <w:b/>
        </w:rPr>
      </w:pPr>
    </w:p>
    <w:p w:rsidR="00D44F18" w:rsidRDefault="00D44F18" w:rsidP="00D44F18">
      <w:pPr>
        <w:spacing w:line="480" w:lineRule="auto"/>
        <w:jc w:val="center"/>
        <w:rPr>
          <w:b/>
        </w:rPr>
      </w:pPr>
    </w:p>
    <w:p w:rsidR="00D44F18" w:rsidRDefault="00D44F18" w:rsidP="00D44F18">
      <w:pPr>
        <w:spacing w:line="480" w:lineRule="auto"/>
        <w:jc w:val="right"/>
      </w:pPr>
      <w:r>
        <w:t xml:space="preserve">Presidente Lucena, 28 de julho de </w:t>
      </w:r>
      <w:proofErr w:type="gramStart"/>
      <w:r>
        <w:t>1998</w:t>
      </w:r>
      <w:proofErr w:type="gramEnd"/>
    </w:p>
    <w:p w:rsidR="00D44F18" w:rsidRDefault="00D44F18" w:rsidP="00D44F18">
      <w:pPr>
        <w:spacing w:line="480" w:lineRule="auto"/>
        <w:jc w:val="right"/>
      </w:pPr>
    </w:p>
    <w:p w:rsidR="00D44F18" w:rsidRDefault="00D44F18" w:rsidP="00D44F18">
      <w:pPr>
        <w:spacing w:line="480" w:lineRule="auto"/>
        <w:jc w:val="right"/>
      </w:pPr>
    </w:p>
    <w:p w:rsidR="00D44F18" w:rsidRDefault="00D44F18" w:rsidP="00D44F1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Ricardo Trierweiler</w:t>
      </w:r>
    </w:p>
    <w:p w:rsidR="00D44F18" w:rsidRDefault="00D44F18" w:rsidP="00D44F18">
      <w:pPr>
        <w:spacing w:line="480" w:lineRule="auto"/>
        <w:jc w:val="both"/>
        <w:rPr>
          <w:b/>
        </w:rPr>
      </w:pPr>
    </w:p>
    <w:p w:rsidR="00D44F18" w:rsidRDefault="00D44F18" w:rsidP="00D44F1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encaibramento da Estrada que começa nas terras do Senhor </w:t>
      </w:r>
      <w:proofErr w:type="spellStart"/>
      <w:r>
        <w:rPr>
          <w:b/>
        </w:rPr>
        <w:t>Ervino</w:t>
      </w:r>
      <w:proofErr w:type="spellEnd"/>
      <w:r>
        <w:rPr>
          <w:b/>
        </w:rPr>
        <w:t xml:space="preserve"> Stihl passando pelas terras do Senhor </w:t>
      </w:r>
      <w:proofErr w:type="spellStart"/>
      <w:r>
        <w:rPr>
          <w:b/>
        </w:rPr>
        <w:t>Benno</w:t>
      </w:r>
      <w:proofErr w:type="spellEnd"/>
      <w:r>
        <w:rPr>
          <w:b/>
        </w:rPr>
        <w:t xml:space="preserve"> Seewald, em direção à Estrada Presidente Lucena.</w:t>
      </w:r>
    </w:p>
    <w:p w:rsidR="00D44F18" w:rsidRDefault="00D44F18" w:rsidP="00D44F18">
      <w:pPr>
        <w:spacing w:line="480" w:lineRule="auto"/>
        <w:jc w:val="both"/>
        <w:rPr>
          <w:b/>
        </w:rPr>
      </w:pPr>
    </w:p>
    <w:p w:rsidR="00D44F18" w:rsidRDefault="00D44F18" w:rsidP="00D44F18">
      <w:pPr>
        <w:jc w:val="both"/>
      </w:pPr>
      <w:r>
        <w:t>Justificativa:</w:t>
      </w:r>
    </w:p>
    <w:p w:rsidR="00D44F18" w:rsidRDefault="00D44F18" w:rsidP="00D44F18">
      <w:pPr>
        <w:spacing w:line="480" w:lineRule="auto"/>
        <w:jc w:val="both"/>
      </w:pPr>
      <w:r>
        <w:tab/>
        <w:t xml:space="preserve">     Justifica-se a indicação, considerando que a via está em estado inviável para escoamento da produção agrícola. </w:t>
      </w:r>
    </w:p>
    <w:p w:rsidR="00D44F18" w:rsidRDefault="00D44F18" w:rsidP="00D44F18"/>
    <w:p w:rsidR="00D44F18" w:rsidRDefault="00D44F18" w:rsidP="00D44F18"/>
    <w:p w:rsidR="00D44F18" w:rsidRDefault="00D44F18" w:rsidP="00D44F18"/>
    <w:p w:rsidR="00D44F18" w:rsidRDefault="00D44F18" w:rsidP="00D44F18">
      <w:r>
        <w:t xml:space="preserve">                                                                                                      Ricardo Trierweiler</w:t>
      </w:r>
    </w:p>
    <w:p w:rsidR="00D44F18" w:rsidRDefault="00D44F18" w:rsidP="00D44F18">
      <w:r>
        <w:t xml:space="preserve">                                                                                                               Vereador</w:t>
      </w:r>
    </w:p>
    <w:p w:rsidR="00D44F18" w:rsidRDefault="00D44F18" w:rsidP="00D44F18"/>
    <w:p w:rsidR="00D44F18" w:rsidRDefault="00D44F18" w:rsidP="00D44F18"/>
    <w:p w:rsidR="00D44F18" w:rsidRDefault="00D44F18" w:rsidP="00D44F18"/>
    <w:p w:rsidR="00D44F18" w:rsidRDefault="00D44F18" w:rsidP="00D44F18"/>
    <w:p w:rsidR="00D44F18" w:rsidRDefault="00D44F18" w:rsidP="00D44F18">
      <w:pPr>
        <w:spacing w:line="360" w:lineRule="auto"/>
      </w:pPr>
    </w:p>
    <w:p w:rsidR="00D44F18" w:rsidRDefault="00D44F18" w:rsidP="00D44F1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44F18" w:rsidRDefault="00D44F18" w:rsidP="00D44F18">
      <w:pPr>
        <w:spacing w:line="360" w:lineRule="auto"/>
      </w:pPr>
      <w:r>
        <w:t>Roque Danilo Exner</w:t>
      </w:r>
    </w:p>
    <w:p w:rsidR="00D44F18" w:rsidRDefault="00D44F18" w:rsidP="00D44F18">
      <w:pPr>
        <w:spacing w:line="360" w:lineRule="auto"/>
      </w:pPr>
      <w:r>
        <w:t>DD. Prefeito Municipal</w:t>
      </w:r>
    </w:p>
    <w:p w:rsidR="005F78DF" w:rsidRDefault="00D44F18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18"/>
    <w:rsid w:val="00054C41"/>
    <w:rsid w:val="005F78DF"/>
    <w:rsid w:val="00D44F1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44F18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D44F1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F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44F18"/>
    <w:pPr>
      <w:spacing w:line="48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D44F18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2015-10-09T18:07:00Z</dcterms:created>
  <dcterms:modified xsi:type="dcterms:W3CDTF">2015-10-09T18:08:00Z</dcterms:modified>
</cp:coreProperties>
</file>