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8C" w:rsidRDefault="005A2B8C" w:rsidP="005A2B8C">
      <w:pPr>
        <w:spacing w:line="480" w:lineRule="auto"/>
        <w:jc w:val="center"/>
        <w:rPr>
          <w:b/>
        </w:rPr>
      </w:pPr>
      <w:r>
        <w:rPr>
          <w:b/>
        </w:rPr>
        <w:t>INDICAÇÃO N°005/99</w:t>
      </w:r>
    </w:p>
    <w:p w:rsidR="005A2B8C" w:rsidRDefault="005A2B8C" w:rsidP="005A2B8C">
      <w:pPr>
        <w:spacing w:line="480" w:lineRule="auto"/>
        <w:jc w:val="center"/>
        <w:rPr>
          <w:b/>
        </w:rPr>
      </w:pPr>
    </w:p>
    <w:p w:rsidR="005A2B8C" w:rsidRDefault="005A2B8C" w:rsidP="005A2B8C">
      <w:pPr>
        <w:spacing w:line="480" w:lineRule="auto"/>
        <w:jc w:val="right"/>
      </w:pPr>
      <w:r>
        <w:t>Presidente Lucena, 03 de agosto de 1999</w:t>
      </w:r>
    </w:p>
    <w:p w:rsidR="005A2B8C" w:rsidRDefault="005A2B8C" w:rsidP="005A2B8C">
      <w:pPr>
        <w:spacing w:line="480" w:lineRule="auto"/>
        <w:jc w:val="right"/>
        <w:rPr>
          <w:b/>
        </w:rPr>
      </w:pPr>
    </w:p>
    <w:p w:rsidR="005A2B8C" w:rsidRDefault="005A2B8C" w:rsidP="005A2B8C">
      <w:pPr>
        <w:spacing w:line="360" w:lineRule="auto"/>
        <w:jc w:val="both"/>
      </w:pPr>
      <w:r>
        <w:t>Vereadora:</w:t>
      </w:r>
    </w:p>
    <w:p w:rsidR="005A2B8C" w:rsidRDefault="005A2B8C" w:rsidP="005A2B8C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Maria </w:t>
      </w:r>
      <w:proofErr w:type="spellStart"/>
      <w:r>
        <w:rPr>
          <w:b/>
        </w:rPr>
        <w:t>Beatris</w:t>
      </w:r>
      <w:proofErr w:type="spellEnd"/>
      <w:r>
        <w:rPr>
          <w:b/>
        </w:rPr>
        <w:t xml:space="preserve"> Weber </w:t>
      </w:r>
      <w:proofErr w:type="spellStart"/>
      <w:r>
        <w:rPr>
          <w:b/>
        </w:rPr>
        <w:t>Enzweiler</w:t>
      </w:r>
      <w:proofErr w:type="spellEnd"/>
    </w:p>
    <w:p w:rsidR="005A2B8C" w:rsidRDefault="005A2B8C" w:rsidP="005A2B8C">
      <w:pPr>
        <w:spacing w:line="480" w:lineRule="auto"/>
        <w:jc w:val="both"/>
        <w:rPr>
          <w:b/>
        </w:rPr>
      </w:pPr>
    </w:p>
    <w:p w:rsidR="005A2B8C" w:rsidRDefault="005A2B8C" w:rsidP="005A2B8C">
      <w:pPr>
        <w:spacing w:line="360" w:lineRule="auto"/>
        <w:jc w:val="both"/>
      </w:pPr>
      <w:r>
        <w:t xml:space="preserve">Objeto: </w:t>
      </w:r>
    </w:p>
    <w:p w:rsidR="005A2B8C" w:rsidRDefault="005A2B8C" w:rsidP="005A2B8C">
      <w:pPr>
        <w:spacing w:line="480" w:lineRule="auto"/>
        <w:ind w:firstLine="720"/>
        <w:jc w:val="both"/>
        <w:rPr>
          <w:b/>
        </w:rPr>
      </w:pPr>
      <w:r>
        <w:rPr>
          <w:b/>
        </w:rPr>
        <w:t xml:space="preserve">Indico a instalação de luminária da rede de iluminação pública, junto à Rua José do Patrocínio, próximo a residência do Senhor Vanderlei dos Santos. </w:t>
      </w:r>
    </w:p>
    <w:p w:rsidR="005A2B8C" w:rsidRDefault="005A2B8C" w:rsidP="005A2B8C">
      <w:pPr>
        <w:spacing w:line="480" w:lineRule="auto"/>
        <w:jc w:val="both"/>
        <w:rPr>
          <w:b/>
        </w:rPr>
      </w:pPr>
    </w:p>
    <w:p w:rsidR="005A2B8C" w:rsidRDefault="005A2B8C" w:rsidP="005A2B8C">
      <w:pPr>
        <w:spacing w:line="480" w:lineRule="auto"/>
        <w:jc w:val="both"/>
      </w:pPr>
      <w:r>
        <w:t>Justificativa:</w:t>
      </w:r>
    </w:p>
    <w:p w:rsidR="005A2B8C" w:rsidRDefault="005A2B8C" w:rsidP="005A2B8C">
      <w:pPr>
        <w:spacing w:line="480" w:lineRule="auto"/>
        <w:jc w:val="both"/>
      </w:pPr>
      <w:r>
        <w:tab/>
      </w:r>
      <w:r>
        <w:tab/>
        <w:t xml:space="preserve">Justifica-se a indicação, considerando que o local encontra-se em plena escuridão, fato que prejudica caminhadas noturnas, além de haver o fator segurança. É de conhecimento, que locais bem iluminados são evitados por </w:t>
      </w:r>
      <w:proofErr w:type="spellStart"/>
      <w:r>
        <w:t>delinqüentes</w:t>
      </w:r>
      <w:proofErr w:type="spellEnd"/>
      <w:r>
        <w:t xml:space="preserve">. </w:t>
      </w:r>
    </w:p>
    <w:p w:rsidR="005A2B8C" w:rsidRDefault="005A2B8C" w:rsidP="005A2B8C">
      <w:pPr>
        <w:spacing w:line="480" w:lineRule="auto"/>
        <w:jc w:val="both"/>
      </w:pPr>
    </w:p>
    <w:p w:rsidR="005A2B8C" w:rsidRDefault="005A2B8C" w:rsidP="005A2B8C"/>
    <w:p w:rsidR="005A2B8C" w:rsidRDefault="005A2B8C" w:rsidP="005A2B8C"/>
    <w:p w:rsidR="005A2B8C" w:rsidRDefault="005A2B8C" w:rsidP="005A2B8C">
      <w:r>
        <w:t xml:space="preserve">                                                                                                      Maria </w:t>
      </w:r>
      <w:proofErr w:type="spellStart"/>
      <w:r>
        <w:t>Beatris</w:t>
      </w:r>
      <w:proofErr w:type="spellEnd"/>
      <w:r>
        <w:t xml:space="preserve"> Weber </w:t>
      </w:r>
      <w:proofErr w:type="spellStart"/>
      <w:r>
        <w:t>Enzweiler</w:t>
      </w:r>
      <w:proofErr w:type="spellEnd"/>
    </w:p>
    <w:p w:rsidR="005A2B8C" w:rsidRDefault="005A2B8C" w:rsidP="005A2B8C">
      <w:r>
        <w:t xml:space="preserve">                                                                                                                      Vereadora</w:t>
      </w:r>
    </w:p>
    <w:p w:rsidR="005A2B8C" w:rsidRDefault="005A2B8C" w:rsidP="005A2B8C">
      <w:pPr>
        <w:spacing w:line="480" w:lineRule="auto"/>
      </w:pPr>
    </w:p>
    <w:p w:rsidR="005A2B8C" w:rsidRDefault="005A2B8C" w:rsidP="005A2B8C">
      <w:pPr>
        <w:spacing w:line="360" w:lineRule="auto"/>
      </w:pPr>
      <w:r>
        <w:t>Exmo. Sr.</w:t>
      </w:r>
    </w:p>
    <w:p w:rsidR="005A2B8C" w:rsidRDefault="005A2B8C" w:rsidP="005A2B8C">
      <w:pPr>
        <w:spacing w:line="360" w:lineRule="auto"/>
      </w:pPr>
      <w:r>
        <w:t xml:space="preserve">Roque Danilo </w:t>
      </w:r>
      <w:proofErr w:type="spellStart"/>
      <w:r>
        <w:t>Exner</w:t>
      </w:r>
      <w:proofErr w:type="spellEnd"/>
    </w:p>
    <w:p w:rsidR="005A2B8C" w:rsidRDefault="005A2B8C" w:rsidP="005A2B8C">
      <w:pPr>
        <w:spacing w:line="360" w:lineRule="auto"/>
      </w:pPr>
      <w:r>
        <w:t>DD. Prefeito Municipal</w:t>
      </w:r>
    </w:p>
    <w:p w:rsidR="005A2B8C" w:rsidRDefault="005A2B8C" w:rsidP="005A2B8C">
      <w:r>
        <w:t>Nesta Cidade - RS</w:t>
      </w:r>
    </w:p>
    <w:p w:rsidR="002D12FC" w:rsidRDefault="002D12FC">
      <w:bookmarkStart w:id="0" w:name="_GoBack"/>
      <w:bookmarkEnd w:id="0"/>
    </w:p>
    <w:sectPr w:rsidR="002D12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FE"/>
    <w:rsid w:val="002D12FC"/>
    <w:rsid w:val="005A2B8C"/>
    <w:rsid w:val="0083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F8B32-7253-4B38-B73B-B517433D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B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2016-05-04T20:32:00Z</dcterms:created>
  <dcterms:modified xsi:type="dcterms:W3CDTF">2016-05-04T20:37:00Z</dcterms:modified>
</cp:coreProperties>
</file>