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3"/>
        <w:gridCol w:w="902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6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F2D6A">
            <w:pPr>
              <w:spacing w:before="9" w:after="23"/>
              <w:ind w:left="36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847725" cy="904875"/>
                  <wp:effectExtent l="0" t="0" r="9525" b="9525"/>
                  <wp:docPr id="1" name="Imagem 1" descr="_Pi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Pi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80B94">
            <w:pPr>
              <w:pStyle w:val="Style1"/>
              <w:kinsoku w:val="0"/>
              <w:autoSpaceDE/>
              <w:autoSpaceDN/>
              <w:adjustRightInd/>
              <w:spacing w:before="468" w:line="558" w:lineRule="exact"/>
              <w:jc w:val="center"/>
              <w:rPr>
                <w:rStyle w:val="CharacterStyle1"/>
                <w:rFonts w:ascii="Arial" w:hAnsi="Arial" w:cs="Arial"/>
                <w:b/>
                <w:bCs/>
                <w:spacing w:val="-10"/>
                <w:sz w:val="47"/>
                <w:szCs w:val="47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spacing w:val="-10"/>
                <w:sz w:val="47"/>
                <w:szCs w:val="47"/>
              </w:rPr>
              <w:t>MUNICÍPIO DE PRESIDENTE LUCENA</w:t>
            </w:r>
          </w:p>
          <w:p w:rsidR="00000000" w:rsidRDefault="00E80B94">
            <w:pPr>
              <w:pStyle w:val="Style1"/>
              <w:kinsoku w:val="0"/>
              <w:autoSpaceDE/>
              <w:autoSpaceDN/>
              <w:adjustRightInd/>
              <w:spacing w:before="108" w:line="395" w:lineRule="exact"/>
              <w:jc w:val="center"/>
              <w:rPr>
                <w:rStyle w:val="CharacterStyle1"/>
                <w:rFonts w:ascii="Arial" w:hAnsi="Arial" w:cs="Arial"/>
                <w:b/>
                <w:bCs/>
                <w:spacing w:val="-4"/>
                <w:w w:val="105"/>
                <w:sz w:val="35"/>
                <w:szCs w:val="35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spacing w:val="-4"/>
                <w:w w:val="105"/>
                <w:sz w:val="35"/>
                <w:szCs w:val="35"/>
              </w:rPr>
              <w:t>Estado do Rio Grande do Sul</w:t>
            </w:r>
          </w:p>
        </w:tc>
      </w:tr>
    </w:tbl>
    <w:p w:rsidR="00000000" w:rsidRDefault="00E80B94">
      <w:pPr>
        <w:spacing w:after="520" w:line="20" w:lineRule="exact"/>
      </w:pPr>
    </w:p>
    <w:p w:rsidR="00000000" w:rsidRDefault="00E80B94">
      <w:pPr>
        <w:pStyle w:val="Style1"/>
        <w:tabs>
          <w:tab w:val="right" w:pos="8851"/>
        </w:tabs>
        <w:kinsoku w:val="0"/>
        <w:autoSpaceDE/>
        <w:autoSpaceDN/>
        <w:adjustRightInd/>
        <w:spacing w:line="295" w:lineRule="exact"/>
        <w:ind w:left="432"/>
        <w:rPr>
          <w:rStyle w:val="CharacterStyle1"/>
          <w:rFonts w:ascii="Garamond" w:hAnsi="Garamond" w:cs="Garamond"/>
          <w:spacing w:val="-4"/>
          <w:sz w:val="26"/>
          <w:szCs w:val="26"/>
        </w:rPr>
      </w:pPr>
      <w:r>
        <w:rPr>
          <w:rStyle w:val="CharacterStyle1"/>
          <w:b/>
          <w:bCs/>
          <w:spacing w:val="-8"/>
          <w:w w:val="105"/>
          <w:sz w:val="23"/>
          <w:szCs w:val="23"/>
        </w:rPr>
        <w:t>Ofício Cam. 015/2016</w:t>
      </w:r>
      <w:r>
        <w:rPr>
          <w:rStyle w:val="CharacterStyle1"/>
          <w:b/>
          <w:bCs/>
          <w:spacing w:val="-8"/>
          <w:w w:val="105"/>
          <w:sz w:val="23"/>
          <w:szCs w:val="23"/>
        </w:rPr>
        <w:tab/>
      </w:r>
      <w:r>
        <w:rPr>
          <w:rStyle w:val="CharacterStyle1"/>
          <w:rFonts w:ascii="Garamond" w:hAnsi="Garamond" w:cs="Garamond"/>
          <w:spacing w:val="-4"/>
          <w:sz w:val="26"/>
          <w:szCs w:val="26"/>
        </w:rPr>
        <w:t>Presidente Lucena, 15 de março de 2016.</w:t>
      </w:r>
    </w:p>
    <w:p w:rsidR="00000000" w:rsidRDefault="00E80B94">
      <w:pPr>
        <w:pStyle w:val="Style1"/>
        <w:kinsoku w:val="0"/>
        <w:autoSpaceDE/>
        <w:autoSpaceDN/>
        <w:adjustRightInd/>
        <w:spacing w:before="180" w:line="298" w:lineRule="exact"/>
        <w:ind w:left="432"/>
        <w:rPr>
          <w:rStyle w:val="CharacterStyle1"/>
          <w:rFonts w:ascii="Garamond" w:hAnsi="Garamond" w:cs="Garamond"/>
          <w:spacing w:val="-6"/>
          <w:sz w:val="26"/>
          <w:szCs w:val="26"/>
        </w:rPr>
      </w:pPr>
      <w:r>
        <w:rPr>
          <w:rStyle w:val="CharacterStyle1"/>
          <w:b/>
          <w:bCs/>
          <w:spacing w:val="-6"/>
          <w:w w:val="105"/>
          <w:sz w:val="23"/>
          <w:szCs w:val="23"/>
        </w:rPr>
        <w:t xml:space="preserve">ASSUNTO: </w:t>
      </w:r>
      <w:r>
        <w:rPr>
          <w:rStyle w:val="CharacterStyle1"/>
          <w:rFonts w:ascii="Garamond" w:hAnsi="Garamond" w:cs="Garamond"/>
          <w:spacing w:val="-6"/>
          <w:sz w:val="26"/>
          <w:szCs w:val="26"/>
        </w:rPr>
        <w:t>Pedidos de Informações 002/2016</w:t>
      </w:r>
    </w:p>
    <w:p w:rsidR="00000000" w:rsidRDefault="00E80B94">
      <w:pPr>
        <w:pStyle w:val="Style1"/>
        <w:kinsoku w:val="0"/>
        <w:autoSpaceDE/>
        <w:autoSpaceDN/>
        <w:adjustRightInd/>
        <w:spacing w:before="972" w:line="242" w:lineRule="exact"/>
        <w:ind w:left="1584"/>
        <w:rPr>
          <w:rStyle w:val="CharacterStyle1"/>
          <w:rFonts w:ascii="Garamond" w:hAnsi="Garamond" w:cs="Garamond"/>
          <w:spacing w:val="-2"/>
          <w:sz w:val="26"/>
          <w:szCs w:val="26"/>
        </w:rPr>
      </w:pPr>
      <w:r>
        <w:rPr>
          <w:rStyle w:val="CharacterStyle1"/>
          <w:rFonts w:ascii="Garamond" w:hAnsi="Garamond" w:cs="Garamond"/>
          <w:spacing w:val="-2"/>
          <w:sz w:val="26"/>
          <w:szCs w:val="26"/>
        </w:rPr>
        <w:t>Senhor Presidente:</w:t>
      </w:r>
      <w:bookmarkStart w:id="0" w:name="_GoBack"/>
      <w:bookmarkEnd w:id="0"/>
    </w:p>
    <w:p w:rsidR="00000000" w:rsidRDefault="00E80B94">
      <w:pPr>
        <w:pStyle w:val="Style1"/>
        <w:kinsoku w:val="0"/>
        <w:autoSpaceDE/>
        <w:autoSpaceDN/>
        <w:adjustRightInd/>
        <w:spacing w:before="396" w:line="351" w:lineRule="exact"/>
        <w:ind w:left="432" w:right="648" w:firstLine="1080"/>
        <w:rPr>
          <w:rStyle w:val="CharacterStyle1"/>
          <w:rFonts w:ascii="Garamond" w:hAnsi="Garamond" w:cs="Garamond"/>
          <w:spacing w:val="-4"/>
          <w:sz w:val="26"/>
          <w:szCs w:val="26"/>
        </w:rPr>
      </w:pPr>
      <w:r>
        <w:rPr>
          <w:rStyle w:val="CharacterStyle1"/>
          <w:rFonts w:ascii="Garamond" w:hAnsi="Garamond" w:cs="Garamond"/>
          <w:spacing w:val="-2"/>
          <w:sz w:val="26"/>
          <w:szCs w:val="26"/>
        </w:rPr>
        <w:t xml:space="preserve">Ao cumprimentá-lo, vimos através deste, em resposta ao pedido de informações n° </w:t>
      </w:r>
      <w:r>
        <w:rPr>
          <w:rStyle w:val="CharacterStyle1"/>
          <w:rFonts w:ascii="Garamond" w:hAnsi="Garamond" w:cs="Garamond"/>
          <w:spacing w:val="-4"/>
          <w:sz w:val="26"/>
          <w:szCs w:val="26"/>
        </w:rPr>
        <w:t>002/2016, de autoria do Ver. Pedro Lauri Schmitz, informar o que segue:</w:t>
      </w:r>
    </w:p>
    <w:p w:rsidR="00000000" w:rsidRDefault="00E80B94">
      <w:pPr>
        <w:pStyle w:val="Style1"/>
        <w:kinsoku w:val="0"/>
        <w:autoSpaceDE/>
        <w:autoSpaceDN/>
        <w:adjustRightInd/>
        <w:spacing w:before="216" w:line="382" w:lineRule="exact"/>
        <w:ind w:left="432" w:right="648" w:firstLine="1152"/>
        <w:jc w:val="both"/>
        <w:rPr>
          <w:rStyle w:val="CharacterStyle1"/>
          <w:rFonts w:ascii="Garamond" w:hAnsi="Garamond" w:cs="Garamond"/>
          <w:spacing w:val="-5"/>
          <w:sz w:val="26"/>
          <w:szCs w:val="26"/>
        </w:rPr>
      </w:pPr>
      <w:r>
        <w:rPr>
          <w:rStyle w:val="CharacterStyle1"/>
          <w:rFonts w:ascii="Garamond" w:hAnsi="Garamond" w:cs="Garamond"/>
          <w:spacing w:val="-5"/>
          <w:sz w:val="26"/>
          <w:szCs w:val="26"/>
        </w:rPr>
        <w:t xml:space="preserve">A CID informada possui tempo de espera elevado, em função da existência de somente </w:t>
      </w:r>
      <w:r>
        <w:rPr>
          <w:rStyle w:val="CharacterStyle1"/>
          <w:rFonts w:ascii="Garamond" w:hAnsi="Garamond" w:cs="Garamond"/>
          <w:spacing w:val="-1"/>
          <w:sz w:val="26"/>
          <w:szCs w:val="26"/>
        </w:rPr>
        <w:t xml:space="preserve">dois prestadores de atendimento especializados, ambos em Porto Alegre. Entretanto, de acordo </w:t>
      </w:r>
      <w:r w:rsidR="00FF2D6A">
        <w:rPr>
          <w:rStyle w:val="CharacterStyle1"/>
          <w:rFonts w:ascii="Garamond" w:hAnsi="Garamond" w:cs="Garamond"/>
          <w:spacing w:val="2"/>
          <w:sz w:val="26"/>
          <w:szCs w:val="26"/>
        </w:rPr>
        <w:t>com a</w:t>
      </w:r>
      <w:r>
        <w:rPr>
          <w:rStyle w:val="CharacterStyle1"/>
          <w:rFonts w:ascii="Garamond" w:hAnsi="Garamond" w:cs="Garamond"/>
          <w:spacing w:val="2"/>
          <w:sz w:val="26"/>
          <w:szCs w:val="26"/>
        </w:rPr>
        <w:t xml:space="preserve"> Central de Regulamentação Ambulatorial do Departamento de Regulação Estadual, o </w:t>
      </w:r>
      <w:r>
        <w:rPr>
          <w:rStyle w:val="CharacterStyle1"/>
          <w:rFonts w:ascii="Garamond" w:hAnsi="Garamond" w:cs="Garamond"/>
          <w:spacing w:val="-5"/>
          <w:sz w:val="26"/>
          <w:szCs w:val="26"/>
        </w:rPr>
        <w:t>atendimento se dará provavelmente dentro dos próximos dois meses.</w:t>
      </w:r>
    </w:p>
    <w:p w:rsidR="00000000" w:rsidRDefault="00E80B94">
      <w:pPr>
        <w:pStyle w:val="Style1"/>
        <w:kinsoku w:val="0"/>
        <w:autoSpaceDE/>
        <w:autoSpaceDN/>
        <w:adjustRightInd/>
        <w:spacing w:before="252" w:line="369" w:lineRule="exact"/>
        <w:ind w:left="432" w:right="648" w:firstLine="1152"/>
        <w:jc w:val="both"/>
        <w:rPr>
          <w:rStyle w:val="CharacterStyle1"/>
          <w:rFonts w:ascii="Garamond" w:hAnsi="Garamond" w:cs="Garamond"/>
          <w:spacing w:val="-5"/>
          <w:sz w:val="26"/>
          <w:szCs w:val="26"/>
        </w:rPr>
      </w:pPr>
      <w:r>
        <w:rPr>
          <w:rStyle w:val="CharacterStyle1"/>
          <w:rFonts w:ascii="Garamond" w:hAnsi="Garamond" w:cs="Garamond"/>
          <w:sz w:val="26"/>
          <w:szCs w:val="26"/>
        </w:rPr>
        <w:t>Em relação a</w:t>
      </w:r>
      <w:r>
        <w:rPr>
          <w:rStyle w:val="CharacterStyle1"/>
          <w:rFonts w:ascii="Garamond" w:hAnsi="Garamond" w:cs="Garamond"/>
          <w:sz w:val="26"/>
          <w:szCs w:val="26"/>
        </w:rPr>
        <w:t xml:space="preserve">o Pedido de Informações 02/2016, de autoria do Ver. Gilmar Führ, </w:t>
      </w:r>
      <w:r>
        <w:rPr>
          <w:rStyle w:val="CharacterStyle1"/>
          <w:rFonts w:ascii="Garamond" w:hAnsi="Garamond" w:cs="Garamond"/>
          <w:spacing w:val="-4"/>
          <w:sz w:val="26"/>
          <w:szCs w:val="26"/>
        </w:rPr>
        <w:t xml:space="preserve">informamos que o Calendário Esportivo 2016 está devidamente publicado no site da Prefeitura </w:t>
      </w:r>
      <w:r>
        <w:rPr>
          <w:rStyle w:val="CharacterStyle1"/>
          <w:rFonts w:ascii="Garamond" w:hAnsi="Garamond" w:cs="Garamond"/>
          <w:spacing w:val="-5"/>
          <w:sz w:val="26"/>
          <w:szCs w:val="26"/>
        </w:rPr>
        <w:t>Municipal, junto ao link</w:t>
      </w:r>
      <w:r w:rsidR="00FF2D6A">
        <w:rPr>
          <w:rStyle w:val="CharacterStyle1"/>
          <w:rFonts w:ascii="Garamond" w:hAnsi="Garamond" w:cs="Garamond"/>
          <w:spacing w:val="-5"/>
          <w:sz w:val="26"/>
          <w:szCs w:val="26"/>
        </w:rPr>
        <w:t xml:space="preserve"> </w:t>
      </w:r>
      <w:r>
        <w:rPr>
          <w:rStyle w:val="CharacterStyle1"/>
          <w:rFonts w:ascii="Garamond" w:hAnsi="Garamond" w:cs="Garamond"/>
          <w:spacing w:val="-5"/>
          <w:sz w:val="26"/>
          <w:szCs w:val="26"/>
        </w:rPr>
        <w:t>Esportes.</w:t>
      </w:r>
    </w:p>
    <w:p w:rsidR="00000000" w:rsidRDefault="00E80B94">
      <w:pPr>
        <w:pStyle w:val="Style1"/>
        <w:kinsoku w:val="0"/>
        <w:autoSpaceDE/>
        <w:autoSpaceDN/>
        <w:adjustRightInd/>
        <w:spacing w:before="216" w:line="352" w:lineRule="exact"/>
        <w:ind w:left="432" w:right="648" w:firstLine="864"/>
        <w:rPr>
          <w:rStyle w:val="CharacterStyle1"/>
          <w:rFonts w:ascii="Garamond" w:hAnsi="Garamond" w:cs="Garamond"/>
          <w:spacing w:val="-6"/>
          <w:sz w:val="26"/>
          <w:szCs w:val="26"/>
        </w:rPr>
      </w:pPr>
      <w:r>
        <w:rPr>
          <w:rStyle w:val="CharacterStyle1"/>
          <w:rFonts w:ascii="Garamond" w:hAnsi="Garamond" w:cs="Garamond"/>
          <w:spacing w:val="-7"/>
          <w:sz w:val="26"/>
          <w:szCs w:val="26"/>
        </w:rPr>
        <w:t>Sendo o que havia para o momento, aproveitamos a oportunidade pa</w:t>
      </w:r>
      <w:r>
        <w:rPr>
          <w:rStyle w:val="CharacterStyle1"/>
          <w:rFonts w:ascii="Garamond" w:hAnsi="Garamond" w:cs="Garamond"/>
          <w:spacing w:val="-7"/>
          <w:sz w:val="26"/>
          <w:szCs w:val="26"/>
        </w:rPr>
        <w:t xml:space="preserve">ra reiterar-lhe votos de </w:t>
      </w:r>
      <w:r>
        <w:rPr>
          <w:rStyle w:val="CharacterStyle1"/>
          <w:rFonts w:ascii="Garamond" w:hAnsi="Garamond" w:cs="Garamond"/>
          <w:spacing w:val="-6"/>
          <w:sz w:val="26"/>
          <w:szCs w:val="26"/>
        </w:rPr>
        <w:t>estima e apreço.</w:t>
      </w:r>
    </w:p>
    <w:p w:rsidR="00FF2D6A" w:rsidRDefault="00FF2D6A">
      <w:pPr>
        <w:pStyle w:val="Style1"/>
        <w:kinsoku w:val="0"/>
        <w:autoSpaceDE/>
        <w:autoSpaceDN/>
        <w:adjustRightInd/>
        <w:spacing w:before="216" w:line="352" w:lineRule="exact"/>
        <w:ind w:left="432" w:right="648" w:firstLine="864"/>
        <w:rPr>
          <w:rStyle w:val="CharacterStyle1"/>
          <w:rFonts w:ascii="Garamond" w:hAnsi="Garamond" w:cs="Garamond"/>
          <w:spacing w:val="-6"/>
          <w:sz w:val="26"/>
          <w:szCs w:val="26"/>
        </w:rPr>
      </w:pPr>
    </w:p>
    <w:p w:rsidR="00000000" w:rsidRDefault="00E80B94" w:rsidP="00FF2D6A">
      <w:pPr>
        <w:pStyle w:val="Style1"/>
        <w:kinsoku w:val="0"/>
        <w:autoSpaceDE/>
        <w:autoSpaceDN/>
        <w:adjustRightInd/>
        <w:ind w:left="3459"/>
        <w:rPr>
          <w:rStyle w:val="CharacterStyle1"/>
          <w:rFonts w:ascii="Garamond" w:hAnsi="Garamond" w:cs="Garamond"/>
          <w:spacing w:val="-4"/>
          <w:sz w:val="26"/>
          <w:szCs w:val="26"/>
        </w:rPr>
      </w:pPr>
      <w:r>
        <w:rPr>
          <w:rStyle w:val="CharacterStyle1"/>
          <w:rFonts w:ascii="Garamond" w:hAnsi="Garamond" w:cs="Garamond"/>
          <w:spacing w:val="-4"/>
          <w:sz w:val="26"/>
          <w:szCs w:val="26"/>
        </w:rPr>
        <w:t>Atenciosamente,</w:t>
      </w:r>
    </w:p>
    <w:p w:rsidR="00FF2D6A" w:rsidRDefault="00FF2D6A" w:rsidP="00FF2D6A">
      <w:pPr>
        <w:pStyle w:val="Style1"/>
        <w:kinsoku w:val="0"/>
        <w:autoSpaceDE/>
        <w:autoSpaceDN/>
        <w:adjustRightInd/>
        <w:ind w:left="3459"/>
        <w:rPr>
          <w:rStyle w:val="CharacterStyle1"/>
          <w:rFonts w:ascii="Garamond" w:hAnsi="Garamond" w:cs="Garamond"/>
          <w:spacing w:val="-4"/>
          <w:sz w:val="26"/>
          <w:szCs w:val="26"/>
        </w:rPr>
      </w:pPr>
    </w:p>
    <w:p w:rsidR="00FF2D6A" w:rsidRDefault="00FF2D6A" w:rsidP="00FF2D6A">
      <w:pPr>
        <w:pStyle w:val="Style1"/>
        <w:kinsoku w:val="0"/>
        <w:autoSpaceDE/>
        <w:autoSpaceDN/>
        <w:adjustRightInd/>
        <w:ind w:left="3459"/>
        <w:rPr>
          <w:rStyle w:val="CharacterStyle1"/>
          <w:rFonts w:ascii="Garamond" w:hAnsi="Garamond" w:cs="Garamond"/>
          <w:spacing w:val="-4"/>
          <w:sz w:val="26"/>
          <w:szCs w:val="26"/>
        </w:rPr>
      </w:pPr>
    </w:p>
    <w:p w:rsidR="00FF2D6A" w:rsidRDefault="00FF2D6A" w:rsidP="00FF2D6A">
      <w:pPr>
        <w:pStyle w:val="Style1"/>
        <w:kinsoku w:val="0"/>
        <w:autoSpaceDE/>
        <w:autoSpaceDN/>
        <w:adjustRightInd/>
        <w:ind w:left="3459"/>
        <w:rPr>
          <w:rStyle w:val="CharacterStyle1"/>
          <w:rFonts w:ascii="Garamond" w:hAnsi="Garamond" w:cs="Garamond"/>
          <w:spacing w:val="-4"/>
          <w:sz w:val="26"/>
          <w:szCs w:val="26"/>
        </w:rPr>
      </w:pPr>
    </w:p>
    <w:p w:rsidR="00FF2D6A" w:rsidRDefault="00FF2D6A" w:rsidP="00FF2D6A">
      <w:pPr>
        <w:pStyle w:val="Style1"/>
        <w:kinsoku w:val="0"/>
        <w:autoSpaceDE/>
        <w:autoSpaceDN/>
        <w:adjustRightInd/>
        <w:ind w:left="3459"/>
        <w:rPr>
          <w:rStyle w:val="CharacterStyle1"/>
          <w:rFonts w:ascii="Garamond" w:hAnsi="Garamond" w:cs="Garamond"/>
          <w:spacing w:val="-4"/>
          <w:sz w:val="26"/>
          <w:szCs w:val="26"/>
        </w:rPr>
      </w:pPr>
    </w:p>
    <w:p w:rsidR="00FF2D6A" w:rsidRPr="00FF2D6A" w:rsidRDefault="00FF2D6A" w:rsidP="00FF2D6A">
      <w:pPr>
        <w:pStyle w:val="Style1"/>
        <w:kinsoku w:val="0"/>
        <w:autoSpaceDE/>
        <w:autoSpaceDN/>
        <w:adjustRightInd/>
        <w:ind w:left="3459"/>
        <w:rPr>
          <w:rStyle w:val="CharacterStyle1"/>
          <w:rFonts w:ascii="Garamond" w:hAnsi="Garamond" w:cs="Garamond"/>
          <w:b/>
          <w:spacing w:val="-4"/>
          <w:sz w:val="26"/>
          <w:szCs w:val="26"/>
        </w:rPr>
      </w:pPr>
      <w:r>
        <w:rPr>
          <w:rStyle w:val="CharacterStyle1"/>
          <w:rFonts w:ascii="Garamond" w:hAnsi="Garamond" w:cs="Garamond"/>
          <w:b/>
          <w:spacing w:val="-4"/>
          <w:sz w:val="26"/>
          <w:szCs w:val="26"/>
        </w:rPr>
        <w:t>REJANI MARIA WÜRZIUS STOFFEL</w:t>
      </w:r>
    </w:p>
    <w:p w:rsidR="00000000" w:rsidRDefault="00E80B94">
      <w:pPr>
        <w:pStyle w:val="Style1"/>
        <w:kinsoku w:val="0"/>
        <w:autoSpaceDE/>
        <w:autoSpaceDN/>
        <w:adjustRightInd/>
        <w:spacing w:after="108"/>
        <w:ind w:left="4608"/>
        <w:rPr>
          <w:rStyle w:val="CharacterStyle1"/>
          <w:rFonts w:ascii="Garamond" w:hAnsi="Garamond" w:cs="Garamond"/>
          <w:spacing w:val="-2"/>
          <w:sz w:val="26"/>
          <w:szCs w:val="26"/>
        </w:rPr>
      </w:pPr>
      <w:r>
        <w:rPr>
          <w:rStyle w:val="CharacterStyle1"/>
          <w:rFonts w:ascii="Garamond" w:hAnsi="Garamond" w:cs="Garamond"/>
          <w:spacing w:val="-2"/>
          <w:sz w:val="26"/>
          <w:szCs w:val="26"/>
        </w:rPr>
        <w:t>Prefeita Municipal</w:t>
      </w:r>
    </w:p>
    <w:p w:rsidR="00FF2D6A" w:rsidRDefault="00FF2D6A" w:rsidP="00FF2D6A">
      <w:pPr>
        <w:widowControl/>
        <w:kinsoku/>
        <w:autoSpaceDE w:val="0"/>
        <w:autoSpaceDN w:val="0"/>
        <w:adjustRightInd w:val="0"/>
        <w:spacing w:line="360" w:lineRule="auto"/>
      </w:pPr>
    </w:p>
    <w:p w:rsidR="00FF2D6A" w:rsidRDefault="00FF2D6A">
      <w:pPr>
        <w:widowControl/>
        <w:kinsoku/>
        <w:autoSpaceDE w:val="0"/>
        <w:autoSpaceDN w:val="0"/>
        <w:adjustRightInd w:val="0"/>
        <w:sectPr w:rsidR="00FF2D6A" w:rsidSect="00FF2D6A">
          <w:pgSz w:w="11918" w:h="16854"/>
          <w:pgMar w:top="558" w:right="721" w:bottom="915" w:left="851" w:header="720" w:footer="720" w:gutter="0"/>
          <w:cols w:space="720"/>
          <w:noEndnote/>
        </w:sectPr>
      </w:pPr>
    </w:p>
    <w:p w:rsidR="00000000" w:rsidRDefault="00FF2D6A">
      <w:pPr>
        <w:pStyle w:val="Style1"/>
        <w:kinsoku w:val="0"/>
        <w:autoSpaceDE/>
        <w:autoSpaceDN/>
        <w:adjustRightInd/>
        <w:spacing w:line="194" w:lineRule="auto"/>
        <w:rPr>
          <w:rStyle w:val="CharacterStyle1"/>
          <w:rFonts w:ascii="Garamond" w:hAnsi="Garamond" w:cs="Garamond"/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1861185</wp:posOffset>
                </wp:positionV>
                <wp:extent cx="6517005" cy="32004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320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80B94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after="36"/>
                              <w:jc w:val="center"/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spacing w:val="1"/>
                              </w:rPr>
                              <w:t>Rua lpiranga, 375 - Centro - Presidente Lucena - RS - CEP: 93945-000 - CNPJ 94.707.494/0001-92</w:t>
                            </w:r>
                            <w:r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spacing w:val="1"/>
                              </w:rPr>
                              <w:br/>
                            </w:r>
                            <w:r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</w:rPr>
                              <w:t xml:space="preserve">Fone: (51) 3445.3111 - </w:t>
                            </w:r>
                            <w:hyperlink r:id="rId6" w:history="1">
                              <w:r>
                                <w:rPr>
                                  <w:rStyle w:val="CharacterStyle1"/>
                                  <w:rFonts w:ascii="Arial" w:hAnsi="Arial" w:cs="Arial"/>
                                  <w:b/>
                                  <w:bCs/>
                                  <w:color w:val="0000FF"/>
                                  <w:u w:val="single"/>
                                </w:rPr>
                                <w:t>www.presidentelucena.rs.gov.br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6.55pt;width:513.15pt;height:25.2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" o:allowincell="f" stroked="f">
                <v:fill opacity="0"/>
                <v:textbox inset="0,0,0,0">
                  <w:txbxContent>
                    <w:p w:rsidR="00000000" w:rsidRDefault="00E80B94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spacing w:after="36"/>
                        <w:jc w:val="center"/>
                        <w:rPr>
                          <w:rStyle w:val="CharacterStyle1"/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Style w:val="CharacterStyle1"/>
                          <w:rFonts w:ascii="Arial" w:hAnsi="Arial" w:cs="Arial"/>
                          <w:b/>
                          <w:bCs/>
                          <w:spacing w:val="1"/>
                        </w:rPr>
                        <w:t>Rua lpiranga, 375 - Centro - Presidente Lucena - RS - CEP: 93945-000 - CNPJ 94.707.494/0001-92</w:t>
                      </w:r>
                      <w:r>
                        <w:rPr>
                          <w:rStyle w:val="CharacterStyle1"/>
                          <w:rFonts w:ascii="Arial" w:hAnsi="Arial" w:cs="Arial"/>
                          <w:b/>
                          <w:bCs/>
                          <w:spacing w:val="1"/>
                        </w:rPr>
                        <w:br/>
                      </w:r>
                      <w:r>
                        <w:rPr>
                          <w:rStyle w:val="CharacterStyle1"/>
                          <w:rFonts w:ascii="Arial" w:hAnsi="Arial" w:cs="Arial"/>
                          <w:b/>
                          <w:bCs/>
                        </w:rPr>
                        <w:t xml:space="preserve">Fone: (51) 3445.3111 - </w:t>
                      </w:r>
                      <w:hyperlink r:id="rId7" w:history="1">
                        <w:r>
                          <w:rPr>
                            <w:rStyle w:val="CharacterStyle1"/>
                            <w:rFonts w:ascii="Arial" w:hAnsi="Arial" w:cs="Arial"/>
                            <w:b/>
                            <w:bCs/>
                            <w:color w:val="0000FF"/>
                            <w:u w:val="single"/>
                          </w:rPr>
                          <w:t>www.presidentelucena.rs.gov.br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E80B94">
        <w:rPr>
          <w:rStyle w:val="CharacterStyle1"/>
          <w:rFonts w:ascii="Garamond" w:hAnsi="Garamond" w:cs="Garamond"/>
          <w:sz w:val="26"/>
          <w:szCs w:val="26"/>
        </w:rPr>
        <w:t>Ao Senhor</w:t>
      </w:r>
    </w:p>
    <w:p w:rsidR="00E80B94" w:rsidRDefault="00FF2D6A">
      <w:pPr>
        <w:pStyle w:val="Style1"/>
        <w:kinsoku w:val="0"/>
        <w:autoSpaceDE/>
        <w:autoSpaceDN/>
        <w:adjustRightInd/>
        <w:spacing w:before="180" w:line="403" w:lineRule="auto"/>
        <w:rPr>
          <w:rStyle w:val="CharacterStyle1"/>
          <w:b/>
          <w:bCs/>
          <w:w w:val="95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1630045</wp:posOffset>
                </wp:positionV>
                <wp:extent cx="7061835" cy="0"/>
                <wp:effectExtent l="0" t="0" r="0" b="0"/>
                <wp:wrapSquare wrapText="bothSides"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18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24.45pt,128.35pt" to="531.6pt,1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ph0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allowOverlap="1">
                <wp:simplePos x="0" y="0"/>
                <wp:positionH relativeFrom="column">
                  <wp:posOffset>3542030</wp:posOffset>
                </wp:positionH>
                <wp:positionV relativeFrom="paragraph">
                  <wp:posOffset>589915</wp:posOffset>
                </wp:positionV>
                <wp:extent cx="2974975" cy="110172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975" cy="1101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80B9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78.9pt;margin-top:46.45pt;width:234.25pt;height:86.7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" o:allowincell="f" stroked="f">
                <v:fill opacity="0"/>
                <v:textbox inset="0,0,0,0">
                  <w:txbxContent>
                    <w:p w:rsidR="00000000" w:rsidRDefault="00E80B9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column">
                  <wp:posOffset>5033645</wp:posOffset>
                </wp:positionH>
                <wp:positionV relativeFrom="paragraph">
                  <wp:posOffset>1254760</wp:posOffset>
                </wp:positionV>
                <wp:extent cx="1483360" cy="152400"/>
                <wp:effectExtent l="0" t="0" r="0" b="0"/>
                <wp:wrapSquare wrapText="bothSides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80B94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after="36" w:line="590" w:lineRule="auto"/>
                              <w:jc w:val="center"/>
                              <w:rPr>
                                <w:rStyle w:val="CharacterStyle1"/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Style w:val="CharacterStyle1"/>
                                <w:rFonts w:ascii="Arial" w:hAnsi="Arial" w:cs="Arial"/>
                                <w:sz w:val="6"/>
                                <w:szCs w:val="6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396.35pt;margin-top:98.8pt;width:116.8pt;height:12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" o:allowincell="f" stroked="f">
                <v:fill opacity="0"/>
                <v:textbox inset="0,0,0,0">
                  <w:txbxContent>
                    <w:p w:rsidR="00000000" w:rsidRDefault="00E80B94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spacing w:after="36" w:line="590" w:lineRule="auto"/>
                        <w:jc w:val="center"/>
                        <w:rPr>
                          <w:rStyle w:val="CharacterStyle1"/>
                          <w:rFonts w:ascii="Arial" w:hAnsi="Arial" w:cs="Arial"/>
                          <w:sz w:val="6"/>
                          <w:szCs w:val="6"/>
                        </w:rPr>
                      </w:pPr>
                      <w:r>
                        <w:rPr>
                          <w:rStyle w:val="CharacterStyle1"/>
                          <w:rFonts w:ascii="Arial" w:hAnsi="Arial" w:cs="Arial"/>
                          <w:sz w:val="6"/>
                          <w:szCs w:val="6"/>
                        </w:rPr>
                        <w:t>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0B94">
        <w:rPr>
          <w:rStyle w:val="CharacterStyle1"/>
          <w:b/>
          <w:bCs/>
          <w:w w:val="105"/>
          <w:sz w:val="23"/>
          <w:szCs w:val="23"/>
        </w:rPr>
        <w:t xml:space="preserve">Ver. Pedro Lauri Schmitz </w:t>
      </w:r>
      <w:r w:rsidR="00E80B94">
        <w:rPr>
          <w:rStyle w:val="CharacterStyle1"/>
          <w:rFonts w:ascii="Garamond" w:hAnsi="Garamond" w:cs="Garamond"/>
          <w:spacing w:val="-9"/>
          <w:sz w:val="26"/>
          <w:szCs w:val="26"/>
        </w:rPr>
        <w:t xml:space="preserve">Presidente da Câmara de Vereadores </w:t>
      </w:r>
      <w:r w:rsidR="00E80B94">
        <w:rPr>
          <w:rStyle w:val="CharacterStyle1"/>
          <w:b/>
          <w:bCs/>
          <w:w w:val="95"/>
          <w:sz w:val="26"/>
          <w:szCs w:val="26"/>
        </w:rPr>
        <w:t>PRESIDENTE LUCENA/RS</w:t>
      </w:r>
    </w:p>
    <w:sectPr w:rsidR="00E80B94">
      <w:type w:val="continuous"/>
      <w:pgSz w:w="11918" w:h="16854"/>
      <w:pgMar w:top="558" w:right="7464" w:bottom="915" w:left="87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D6A"/>
    <w:rsid w:val="00E80B94"/>
    <w:rsid w:val="00FF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esidentelucena.rs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esidentelucena.rs.gov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2016-05-20T13:37:00Z</dcterms:created>
  <dcterms:modified xsi:type="dcterms:W3CDTF">2016-05-20T13:37:00Z</dcterms:modified>
</cp:coreProperties>
</file>