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6B" w:rsidRPr="001A0EDC" w:rsidRDefault="001A0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Of.n°151/Gab/97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7E5454" w:rsidRPr="001A0EDC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DA2CFE" w:rsidRPr="001A0EDC">
        <w:rPr>
          <w:rFonts w:ascii="Times New Roman" w:hAnsi="Times New Roman" w:cs="Times New Roman"/>
          <w:sz w:val="24"/>
          <w:szCs w:val="24"/>
        </w:rPr>
        <w:t xml:space="preserve">11 de novembro </w:t>
      </w:r>
      <w:r w:rsidR="007E5454" w:rsidRPr="001A0EDC">
        <w:rPr>
          <w:rFonts w:ascii="Times New Roman" w:hAnsi="Times New Roman" w:cs="Times New Roman"/>
          <w:sz w:val="24"/>
          <w:szCs w:val="24"/>
        </w:rPr>
        <w:t>de 1997</w:t>
      </w:r>
    </w:p>
    <w:p w:rsidR="00DA2CFE" w:rsidRPr="001A0EDC" w:rsidRDefault="00DA2CFE">
      <w:pPr>
        <w:rPr>
          <w:rFonts w:ascii="Times New Roman" w:hAnsi="Times New Roman" w:cs="Times New Roman"/>
          <w:sz w:val="24"/>
          <w:szCs w:val="24"/>
        </w:rPr>
      </w:pPr>
    </w:p>
    <w:p w:rsidR="00DA2CFE" w:rsidRPr="001A0EDC" w:rsidRDefault="00DA2C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0EDC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1A0EDC">
        <w:rPr>
          <w:rFonts w:ascii="Times New Roman" w:hAnsi="Times New Roman" w:cs="Times New Roman"/>
          <w:sz w:val="24"/>
          <w:szCs w:val="24"/>
        </w:rPr>
        <w:t>: Of.n°187, 189/CMV/97</w:t>
      </w:r>
    </w:p>
    <w:p w:rsidR="00DA2CFE" w:rsidRPr="001A0EDC" w:rsidRDefault="00DA2CFE">
      <w:pPr>
        <w:rPr>
          <w:rFonts w:ascii="Times New Roman" w:hAnsi="Times New Roman" w:cs="Times New Roman"/>
          <w:sz w:val="24"/>
          <w:szCs w:val="24"/>
        </w:rPr>
      </w:pPr>
      <w:r w:rsidRPr="001A0EDC">
        <w:rPr>
          <w:rFonts w:ascii="Times New Roman" w:hAnsi="Times New Roman" w:cs="Times New Roman"/>
          <w:sz w:val="24"/>
          <w:szCs w:val="24"/>
        </w:rPr>
        <w:t>Ver. João A. Welter</w:t>
      </w:r>
    </w:p>
    <w:p w:rsidR="00DA2CFE" w:rsidRPr="001A0EDC" w:rsidRDefault="00DA2CFE">
      <w:pPr>
        <w:rPr>
          <w:rFonts w:ascii="Times New Roman" w:hAnsi="Times New Roman" w:cs="Times New Roman"/>
          <w:sz w:val="24"/>
          <w:szCs w:val="24"/>
        </w:rPr>
      </w:pPr>
    </w:p>
    <w:p w:rsidR="00DA2CFE" w:rsidRPr="001A0EDC" w:rsidRDefault="00DA2CFE">
      <w:pPr>
        <w:rPr>
          <w:rFonts w:ascii="Times New Roman" w:hAnsi="Times New Roman" w:cs="Times New Roman"/>
          <w:sz w:val="24"/>
          <w:szCs w:val="24"/>
        </w:rPr>
      </w:pPr>
      <w:r w:rsidRPr="001A0EDC">
        <w:rPr>
          <w:rFonts w:ascii="Times New Roman" w:hAnsi="Times New Roman" w:cs="Times New Roman"/>
          <w:sz w:val="24"/>
          <w:szCs w:val="24"/>
        </w:rPr>
        <w:tab/>
      </w:r>
      <w:r w:rsidRPr="001A0EDC">
        <w:rPr>
          <w:rFonts w:ascii="Times New Roman" w:hAnsi="Times New Roman" w:cs="Times New Roman"/>
          <w:sz w:val="24"/>
          <w:szCs w:val="24"/>
        </w:rPr>
        <w:tab/>
        <w:t>Senhora Presidente</w:t>
      </w:r>
    </w:p>
    <w:p w:rsidR="00DA2CFE" w:rsidRPr="001A0EDC" w:rsidRDefault="00DA2CFE">
      <w:pPr>
        <w:rPr>
          <w:rFonts w:ascii="Times New Roman" w:hAnsi="Times New Roman" w:cs="Times New Roman"/>
          <w:sz w:val="24"/>
          <w:szCs w:val="24"/>
        </w:rPr>
      </w:pPr>
    </w:p>
    <w:p w:rsidR="00DA2CFE" w:rsidRPr="001A0EDC" w:rsidRDefault="00DA2CFE">
      <w:pPr>
        <w:rPr>
          <w:rFonts w:ascii="Times New Roman" w:hAnsi="Times New Roman" w:cs="Times New Roman"/>
          <w:sz w:val="24"/>
          <w:szCs w:val="24"/>
        </w:rPr>
      </w:pPr>
      <w:r w:rsidRPr="001A0EDC">
        <w:rPr>
          <w:rFonts w:ascii="Times New Roman" w:hAnsi="Times New Roman" w:cs="Times New Roman"/>
          <w:sz w:val="24"/>
          <w:szCs w:val="24"/>
        </w:rPr>
        <w:tab/>
      </w:r>
      <w:r w:rsidRPr="001A0EDC">
        <w:rPr>
          <w:rFonts w:ascii="Times New Roman" w:hAnsi="Times New Roman" w:cs="Times New Roman"/>
          <w:sz w:val="24"/>
          <w:szCs w:val="24"/>
        </w:rPr>
        <w:tab/>
        <w:t xml:space="preserve">Em resposta </w:t>
      </w:r>
      <w:proofErr w:type="spellStart"/>
      <w:r w:rsidRPr="001A0ED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1A0EDC">
        <w:rPr>
          <w:rFonts w:ascii="Times New Roman" w:hAnsi="Times New Roman" w:cs="Times New Roman"/>
          <w:sz w:val="24"/>
          <w:szCs w:val="24"/>
        </w:rPr>
        <w:t xml:space="preserve"> solicitações do ilustre vereador, informamos:</w:t>
      </w:r>
    </w:p>
    <w:p w:rsidR="00DA2CFE" w:rsidRPr="001A0EDC" w:rsidRDefault="00DA2CFE" w:rsidP="00DA2CF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0EDC">
        <w:rPr>
          <w:rFonts w:ascii="Times New Roman" w:hAnsi="Times New Roman" w:cs="Times New Roman"/>
          <w:sz w:val="24"/>
          <w:szCs w:val="24"/>
        </w:rPr>
        <w:t>O Município tem área disponível na Área do Centro Administrativo Municipal;</w:t>
      </w:r>
    </w:p>
    <w:p w:rsidR="00DA2CFE" w:rsidRPr="001A0EDC" w:rsidRDefault="00DA2CFE" w:rsidP="00DA2CF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0EDC">
        <w:rPr>
          <w:rFonts w:ascii="Times New Roman" w:hAnsi="Times New Roman" w:cs="Times New Roman"/>
          <w:sz w:val="24"/>
          <w:szCs w:val="24"/>
        </w:rPr>
        <w:t>Localização para a escola – rua Euclides da Cunha, entre o Parque de vegetação nativa e o centro infantil; Área total a ser construída – 840m²;</w:t>
      </w:r>
    </w:p>
    <w:p w:rsidR="00DA2CFE" w:rsidRPr="001A0EDC" w:rsidRDefault="00DA2CFE" w:rsidP="00DA2CF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0EDC">
        <w:rPr>
          <w:rFonts w:ascii="Times New Roman" w:hAnsi="Times New Roman" w:cs="Times New Roman"/>
          <w:sz w:val="24"/>
          <w:szCs w:val="24"/>
        </w:rPr>
        <w:t>O projeto de execução, incluindo o arquitetônico, hidro sanitário, elétrico, estrutural, mais o memorial descritivo, orçamento e cronograma físico-financeiro, foi elaborado pela empresa Bittencourt Arquitetos e Engenharia LTDS, a um custo de R$ 7.140,00.</w:t>
      </w:r>
    </w:p>
    <w:p w:rsidR="00DA2CFE" w:rsidRPr="001A0EDC" w:rsidRDefault="00DA2CFE" w:rsidP="00DA2CF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0EDC">
        <w:rPr>
          <w:rFonts w:ascii="Times New Roman" w:hAnsi="Times New Roman" w:cs="Times New Roman"/>
          <w:sz w:val="24"/>
          <w:szCs w:val="24"/>
        </w:rPr>
        <w:t>Considerando o mau tempo dos últimos dias, não foi possível realizar o serviço que, no entanto, dentro das possibilidades da Secretaria será realizado.</w:t>
      </w:r>
    </w:p>
    <w:p w:rsidR="00DA2CFE" w:rsidRPr="001A0EDC" w:rsidRDefault="00DA2CFE" w:rsidP="00DA2CFE">
      <w:pPr>
        <w:pStyle w:val="PargrafodaLista"/>
        <w:ind w:left="1770"/>
        <w:rPr>
          <w:rFonts w:ascii="Times New Roman" w:hAnsi="Times New Roman" w:cs="Times New Roman"/>
          <w:sz w:val="24"/>
          <w:szCs w:val="24"/>
        </w:rPr>
      </w:pPr>
    </w:p>
    <w:p w:rsidR="00DA2CFE" w:rsidRPr="001A0EDC" w:rsidRDefault="00DA2CFE" w:rsidP="00DA2CFE">
      <w:pPr>
        <w:pStyle w:val="PargrafodaLista"/>
        <w:ind w:left="1770"/>
        <w:rPr>
          <w:rFonts w:ascii="Times New Roman" w:hAnsi="Times New Roman" w:cs="Times New Roman"/>
          <w:sz w:val="24"/>
          <w:szCs w:val="24"/>
        </w:rPr>
      </w:pPr>
      <w:r w:rsidRPr="001A0EDC">
        <w:rPr>
          <w:rFonts w:ascii="Times New Roman" w:hAnsi="Times New Roman" w:cs="Times New Roman"/>
          <w:sz w:val="24"/>
          <w:szCs w:val="24"/>
        </w:rPr>
        <w:t>Subscrevemo-nos apresentando nossas cordiais saudações.</w:t>
      </w:r>
    </w:p>
    <w:sectPr w:rsidR="00DA2CFE" w:rsidRPr="001A0E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463FE"/>
    <w:multiLevelType w:val="hybridMultilevel"/>
    <w:tmpl w:val="B714F08E"/>
    <w:lvl w:ilvl="0" w:tplc="1F5ED3E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B2"/>
    <w:rsid w:val="001A0EDC"/>
    <w:rsid w:val="00541FB2"/>
    <w:rsid w:val="007E5454"/>
    <w:rsid w:val="00CB3F6B"/>
    <w:rsid w:val="00DA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AD43B-001B-400C-B14D-E3739928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2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2015-09-23T20:06:00Z</dcterms:created>
  <dcterms:modified xsi:type="dcterms:W3CDTF">2015-09-28T18:52:00Z</dcterms:modified>
</cp:coreProperties>
</file>