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D1" w:rsidRPr="00F3414C" w:rsidRDefault="003B53D1" w:rsidP="003B53D1">
      <w:pPr>
        <w:spacing w:line="360" w:lineRule="auto"/>
        <w:rPr>
          <w:szCs w:val="24"/>
        </w:rPr>
      </w:pPr>
      <w:bookmarkStart w:id="0" w:name="OLE_LINK3"/>
      <w:bookmarkStart w:id="1" w:name="OLE_LINK4"/>
      <w:bookmarkStart w:id="2" w:name="_GoBack"/>
      <w:bookmarkEnd w:id="2"/>
    </w:p>
    <w:p w:rsidR="003B53D1" w:rsidRPr="00F3414C" w:rsidRDefault="003B53D1" w:rsidP="003B53D1">
      <w:pPr>
        <w:spacing w:line="360" w:lineRule="auto"/>
        <w:rPr>
          <w:szCs w:val="24"/>
        </w:rPr>
      </w:pPr>
    </w:p>
    <w:p w:rsidR="003B53D1" w:rsidRPr="00F3414C" w:rsidRDefault="003B53D1" w:rsidP="003B53D1">
      <w:pPr>
        <w:spacing w:line="360" w:lineRule="auto"/>
        <w:rPr>
          <w:szCs w:val="24"/>
        </w:rPr>
      </w:pPr>
    </w:p>
    <w:bookmarkEnd w:id="0"/>
    <w:bookmarkEnd w:id="1"/>
    <w:p w:rsidR="00993ECA" w:rsidRPr="00B920EB" w:rsidRDefault="00993ECA" w:rsidP="00993ECA">
      <w:pPr>
        <w:pStyle w:val="Ttulo1"/>
        <w:spacing w:after="100" w:afterAutospacing="1" w:line="360" w:lineRule="auto"/>
        <w:ind w:firstLine="1134"/>
        <w:jc w:val="right"/>
      </w:pPr>
      <w:r w:rsidRPr="00B920EB">
        <w:t xml:space="preserve">      </w:t>
      </w:r>
      <w:bookmarkStart w:id="3" w:name="OLE_LINK1"/>
      <w:bookmarkStart w:id="4" w:name="OLE_LINK2"/>
      <w:r w:rsidRPr="00B920EB">
        <w:t xml:space="preserve">Presidente Lucena, </w:t>
      </w:r>
      <w:r>
        <w:t>07</w:t>
      </w:r>
      <w:r w:rsidRPr="00B920EB">
        <w:t xml:space="preserve"> de ma</w:t>
      </w:r>
      <w:r>
        <w:t>io</w:t>
      </w:r>
      <w:r w:rsidRPr="00B920EB">
        <w:t xml:space="preserve"> de 2013.</w:t>
      </w:r>
    </w:p>
    <w:p w:rsidR="00993ECA" w:rsidRPr="00B920EB" w:rsidRDefault="00993ECA" w:rsidP="00993ECA">
      <w:pPr>
        <w:ind w:firstLine="1134"/>
        <w:rPr>
          <w:b/>
          <w:szCs w:val="24"/>
        </w:rPr>
      </w:pPr>
      <w:r w:rsidRPr="00B920EB">
        <w:rPr>
          <w:b/>
          <w:szCs w:val="24"/>
        </w:rPr>
        <w:t xml:space="preserve">Of. </w:t>
      </w:r>
      <w:proofErr w:type="spellStart"/>
      <w:r w:rsidRPr="00B920EB">
        <w:rPr>
          <w:b/>
          <w:szCs w:val="24"/>
        </w:rPr>
        <w:t>Cam</w:t>
      </w:r>
      <w:proofErr w:type="spellEnd"/>
      <w:r w:rsidRPr="00B920EB">
        <w:rPr>
          <w:b/>
          <w:szCs w:val="24"/>
        </w:rPr>
        <w:t xml:space="preserve"> n° 02</w:t>
      </w:r>
      <w:r>
        <w:rPr>
          <w:b/>
          <w:szCs w:val="24"/>
        </w:rPr>
        <w:t>3</w:t>
      </w:r>
      <w:r w:rsidRPr="00B920EB">
        <w:rPr>
          <w:b/>
          <w:szCs w:val="24"/>
        </w:rPr>
        <w:t>/2013</w:t>
      </w:r>
    </w:p>
    <w:p w:rsidR="00993ECA" w:rsidRPr="00B920EB" w:rsidRDefault="00993ECA" w:rsidP="00993ECA">
      <w:pPr>
        <w:ind w:firstLine="1134"/>
        <w:rPr>
          <w:b/>
          <w:szCs w:val="24"/>
        </w:rPr>
      </w:pPr>
      <w:r w:rsidRPr="00B920EB">
        <w:rPr>
          <w:b/>
          <w:szCs w:val="24"/>
        </w:rPr>
        <w:t>ASSUNTO: Pedido de Informações 00</w:t>
      </w:r>
      <w:r>
        <w:rPr>
          <w:b/>
          <w:szCs w:val="24"/>
        </w:rPr>
        <w:t>2</w:t>
      </w:r>
      <w:r w:rsidRPr="00B920EB">
        <w:rPr>
          <w:b/>
          <w:szCs w:val="24"/>
        </w:rPr>
        <w:t>/2013</w:t>
      </w:r>
    </w:p>
    <w:p w:rsidR="00993ECA" w:rsidRPr="00B920EB" w:rsidRDefault="00993ECA" w:rsidP="00993ECA">
      <w:pPr>
        <w:ind w:firstLine="1134"/>
        <w:rPr>
          <w:b/>
          <w:szCs w:val="24"/>
        </w:rPr>
      </w:pPr>
    </w:p>
    <w:p w:rsidR="00993ECA" w:rsidRDefault="00993ECA" w:rsidP="00993ECA">
      <w:pPr>
        <w:spacing w:line="360" w:lineRule="auto"/>
        <w:ind w:firstLine="1134"/>
        <w:jc w:val="both"/>
        <w:rPr>
          <w:szCs w:val="24"/>
        </w:rPr>
      </w:pPr>
    </w:p>
    <w:p w:rsidR="00993ECA" w:rsidRDefault="00993ECA" w:rsidP="00993ECA">
      <w:pPr>
        <w:spacing w:line="360" w:lineRule="auto"/>
        <w:ind w:firstLine="1134"/>
        <w:jc w:val="both"/>
        <w:rPr>
          <w:szCs w:val="24"/>
        </w:rPr>
      </w:pPr>
    </w:p>
    <w:p w:rsidR="00993ECA" w:rsidRDefault="00993ECA" w:rsidP="00993ECA">
      <w:pPr>
        <w:spacing w:line="360" w:lineRule="auto"/>
        <w:ind w:firstLine="1134"/>
        <w:jc w:val="both"/>
        <w:rPr>
          <w:szCs w:val="24"/>
        </w:rPr>
      </w:pPr>
    </w:p>
    <w:p w:rsidR="00993ECA" w:rsidRPr="00B920EB" w:rsidRDefault="00993ECA" w:rsidP="00993ECA">
      <w:pPr>
        <w:spacing w:line="360" w:lineRule="auto"/>
        <w:ind w:firstLine="1134"/>
        <w:jc w:val="both"/>
        <w:rPr>
          <w:szCs w:val="24"/>
        </w:rPr>
      </w:pPr>
    </w:p>
    <w:p w:rsidR="00993ECA" w:rsidRPr="00B920EB" w:rsidRDefault="00993ECA" w:rsidP="00993ECA">
      <w:pPr>
        <w:spacing w:line="360" w:lineRule="auto"/>
        <w:ind w:firstLine="1134"/>
        <w:jc w:val="both"/>
        <w:rPr>
          <w:szCs w:val="24"/>
        </w:rPr>
      </w:pPr>
      <w:r w:rsidRPr="00B920EB">
        <w:rPr>
          <w:szCs w:val="24"/>
        </w:rPr>
        <w:t xml:space="preserve">Prezado </w:t>
      </w:r>
      <w:proofErr w:type="gramStart"/>
      <w:r w:rsidRPr="00B920EB">
        <w:rPr>
          <w:szCs w:val="24"/>
        </w:rPr>
        <w:t>Sr.</w:t>
      </w:r>
      <w:proofErr w:type="gramEnd"/>
      <w:r w:rsidRPr="00B920EB">
        <w:rPr>
          <w:szCs w:val="24"/>
        </w:rPr>
        <w:t xml:space="preserve"> Presidente,</w:t>
      </w:r>
    </w:p>
    <w:p w:rsidR="00993ECA" w:rsidRPr="00B920EB" w:rsidRDefault="00993ECA" w:rsidP="00993ECA">
      <w:pPr>
        <w:spacing w:line="360" w:lineRule="auto"/>
        <w:ind w:firstLine="1134"/>
        <w:jc w:val="both"/>
        <w:rPr>
          <w:szCs w:val="24"/>
        </w:rPr>
      </w:pPr>
    </w:p>
    <w:p w:rsidR="00993ECA" w:rsidRPr="00B920EB" w:rsidRDefault="00993ECA" w:rsidP="00993ECA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Ao cumprimentá-l</w:t>
      </w:r>
      <w:r>
        <w:rPr>
          <w:sz w:val="24"/>
          <w:szCs w:val="24"/>
        </w:rPr>
        <w:t>o</w:t>
      </w:r>
      <w:r w:rsidRPr="00B920EB">
        <w:rPr>
          <w:sz w:val="24"/>
          <w:szCs w:val="24"/>
        </w:rPr>
        <w:t>, vimos através deste, em resposta ao pedido de informação n° 00</w:t>
      </w:r>
      <w:r>
        <w:rPr>
          <w:sz w:val="24"/>
          <w:szCs w:val="24"/>
        </w:rPr>
        <w:t>2</w:t>
      </w:r>
      <w:r w:rsidRPr="00B920EB">
        <w:rPr>
          <w:sz w:val="24"/>
          <w:szCs w:val="24"/>
        </w:rPr>
        <w:t xml:space="preserve">/2013, datado de </w:t>
      </w:r>
      <w:r>
        <w:rPr>
          <w:sz w:val="24"/>
          <w:szCs w:val="24"/>
        </w:rPr>
        <w:t>24</w:t>
      </w:r>
      <w:r w:rsidRPr="00B920E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B920EB">
        <w:rPr>
          <w:sz w:val="24"/>
          <w:szCs w:val="24"/>
        </w:rPr>
        <w:t>/2013, informar o que segue abaixo.</w:t>
      </w:r>
    </w:p>
    <w:p w:rsidR="00993ECA" w:rsidRDefault="00993ECA" w:rsidP="00993ECA">
      <w:pPr>
        <w:ind w:firstLine="1134"/>
        <w:jc w:val="both"/>
        <w:rPr>
          <w:szCs w:val="24"/>
        </w:rPr>
      </w:pPr>
      <w:r>
        <w:rPr>
          <w:szCs w:val="24"/>
        </w:rPr>
        <w:t>Todos os prédios públicos do Município estão em processo de adequação à legislação no que tange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ao PPCI. Já foi providenciada a contratação de profissionais para a realização dos projetos.</w:t>
      </w:r>
    </w:p>
    <w:p w:rsidR="00993ECA" w:rsidRPr="00B920EB" w:rsidRDefault="00993ECA" w:rsidP="00993ECA">
      <w:pPr>
        <w:ind w:firstLine="1134"/>
        <w:jc w:val="both"/>
        <w:rPr>
          <w:szCs w:val="24"/>
        </w:rPr>
      </w:pPr>
    </w:p>
    <w:p w:rsidR="00993ECA" w:rsidRPr="00B920EB" w:rsidRDefault="00993ECA" w:rsidP="00993ECA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 w:rsidRPr="00B920EB"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993ECA" w:rsidRPr="00B920EB" w:rsidRDefault="00993ECA" w:rsidP="00993ECA">
      <w:pPr>
        <w:pStyle w:val="Corpodetexto2"/>
        <w:spacing w:line="360" w:lineRule="auto"/>
        <w:ind w:firstLine="1134"/>
        <w:rPr>
          <w:rFonts w:ascii="Times New Roman" w:hAnsi="Times New Roman" w:cs="Times New Roman"/>
          <w:bCs w:val="0"/>
        </w:rPr>
      </w:pPr>
      <w:r w:rsidRPr="00B920EB">
        <w:rPr>
          <w:rFonts w:ascii="Times New Roman" w:hAnsi="Times New Roman" w:cs="Times New Roman"/>
          <w:bCs w:val="0"/>
        </w:rPr>
        <w:t xml:space="preserve">                                             </w:t>
      </w:r>
    </w:p>
    <w:p w:rsidR="00993ECA" w:rsidRPr="00B920EB" w:rsidRDefault="00993ECA" w:rsidP="00993ECA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 w:rsidRPr="00B920EB">
        <w:rPr>
          <w:rFonts w:ascii="Times New Roman" w:hAnsi="Times New Roman" w:cs="Times New Roman"/>
          <w:bCs w:val="0"/>
        </w:rPr>
        <w:t xml:space="preserve">    Atenciosamente,                </w:t>
      </w:r>
      <w:r w:rsidRPr="00B920EB">
        <w:rPr>
          <w:rFonts w:ascii="Times New Roman" w:hAnsi="Times New Roman" w:cs="Times New Roman"/>
        </w:rPr>
        <w:t xml:space="preserve">                                </w:t>
      </w:r>
    </w:p>
    <w:p w:rsidR="00993ECA" w:rsidRPr="00B920EB" w:rsidRDefault="00993ECA" w:rsidP="00993ECA">
      <w:pPr>
        <w:ind w:left="2832" w:firstLine="1134"/>
        <w:jc w:val="both"/>
        <w:rPr>
          <w:szCs w:val="24"/>
        </w:rPr>
      </w:pPr>
      <w:r w:rsidRPr="00B920EB">
        <w:rPr>
          <w:szCs w:val="24"/>
        </w:rPr>
        <w:tab/>
      </w:r>
      <w:r w:rsidRPr="00B920EB">
        <w:rPr>
          <w:szCs w:val="24"/>
        </w:rPr>
        <w:tab/>
      </w:r>
    </w:p>
    <w:p w:rsidR="00993ECA" w:rsidRPr="00B920EB" w:rsidRDefault="00993ECA" w:rsidP="00993ECA">
      <w:pPr>
        <w:ind w:left="2832" w:firstLine="1134"/>
        <w:jc w:val="both"/>
        <w:rPr>
          <w:b/>
          <w:bCs/>
          <w:szCs w:val="24"/>
        </w:rPr>
      </w:pPr>
      <w:r w:rsidRPr="00B920EB">
        <w:rPr>
          <w:szCs w:val="24"/>
        </w:rPr>
        <w:t xml:space="preserve">   </w:t>
      </w:r>
      <w:r w:rsidRPr="00B920EB">
        <w:rPr>
          <w:b/>
          <w:bCs/>
          <w:szCs w:val="24"/>
        </w:rPr>
        <w:t xml:space="preserve">REJANI MARIA WÜRZIUS STOFFEL </w:t>
      </w:r>
    </w:p>
    <w:p w:rsidR="00993ECA" w:rsidRPr="00B920EB" w:rsidRDefault="00993ECA" w:rsidP="00993ECA">
      <w:pPr>
        <w:ind w:left="2832" w:firstLine="1134"/>
        <w:jc w:val="both"/>
        <w:rPr>
          <w:b/>
          <w:bCs/>
          <w:szCs w:val="24"/>
        </w:rPr>
      </w:pPr>
      <w:r w:rsidRPr="00B920EB">
        <w:rPr>
          <w:b/>
          <w:bCs/>
          <w:szCs w:val="24"/>
        </w:rPr>
        <w:tab/>
        <w:t xml:space="preserve">                                 Prefeita Municipal                                                                                                   </w:t>
      </w:r>
    </w:p>
    <w:p w:rsidR="00993ECA" w:rsidRPr="00B920EB" w:rsidRDefault="00993ECA" w:rsidP="00993ECA">
      <w:pPr>
        <w:spacing w:line="360" w:lineRule="auto"/>
        <w:ind w:firstLine="1134"/>
        <w:rPr>
          <w:szCs w:val="24"/>
        </w:rPr>
      </w:pPr>
    </w:p>
    <w:p w:rsidR="00993ECA" w:rsidRPr="00B920EB" w:rsidRDefault="00993ECA" w:rsidP="00993ECA">
      <w:pPr>
        <w:spacing w:line="360" w:lineRule="auto"/>
        <w:ind w:firstLine="1134"/>
        <w:rPr>
          <w:szCs w:val="24"/>
        </w:rPr>
      </w:pPr>
    </w:p>
    <w:p w:rsidR="00993ECA" w:rsidRPr="00B920EB" w:rsidRDefault="00993ECA" w:rsidP="00993ECA">
      <w:pPr>
        <w:spacing w:line="360" w:lineRule="auto"/>
        <w:ind w:firstLine="1134"/>
        <w:rPr>
          <w:szCs w:val="24"/>
        </w:rPr>
      </w:pPr>
    </w:p>
    <w:p w:rsidR="00993ECA" w:rsidRPr="00B920EB" w:rsidRDefault="00993ECA" w:rsidP="00993ECA">
      <w:pPr>
        <w:spacing w:line="360" w:lineRule="auto"/>
        <w:ind w:firstLine="1134"/>
        <w:rPr>
          <w:szCs w:val="24"/>
        </w:rPr>
      </w:pPr>
    </w:p>
    <w:p w:rsidR="00993ECA" w:rsidRPr="00B920EB" w:rsidRDefault="00993ECA" w:rsidP="00993ECA">
      <w:pPr>
        <w:spacing w:line="360" w:lineRule="auto"/>
        <w:ind w:firstLine="1134"/>
        <w:rPr>
          <w:szCs w:val="24"/>
        </w:rPr>
      </w:pPr>
      <w:r w:rsidRPr="00B920EB">
        <w:rPr>
          <w:szCs w:val="24"/>
        </w:rPr>
        <w:t>Ao Senhor</w:t>
      </w:r>
    </w:p>
    <w:p w:rsidR="00993ECA" w:rsidRPr="00B920EB" w:rsidRDefault="00993ECA" w:rsidP="00993ECA">
      <w:pPr>
        <w:spacing w:line="360" w:lineRule="auto"/>
        <w:ind w:firstLine="1134"/>
        <w:rPr>
          <w:b/>
          <w:szCs w:val="24"/>
        </w:rPr>
      </w:pPr>
      <w:r w:rsidRPr="00B920EB">
        <w:rPr>
          <w:b/>
          <w:szCs w:val="24"/>
        </w:rPr>
        <w:t>Ver. Gilmar Führ</w:t>
      </w:r>
    </w:p>
    <w:p w:rsidR="00993ECA" w:rsidRPr="00B920EB" w:rsidRDefault="00993ECA" w:rsidP="00993ECA">
      <w:pPr>
        <w:spacing w:line="360" w:lineRule="auto"/>
        <w:ind w:firstLine="1134"/>
        <w:rPr>
          <w:szCs w:val="24"/>
        </w:rPr>
      </w:pPr>
      <w:r w:rsidRPr="00B920EB">
        <w:rPr>
          <w:szCs w:val="24"/>
        </w:rPr>
        <w:t xml:space="preserve">Presidente da Câmara de Vereadores </w:t>
      </w:r>
    </w:p>
    <w:p w:rsidR="00993ECA" w:rsidRPr="00B920EB" w:rsidRDefault="00993ECA" w:rsidP="00993ECA">
      <w:pPr>
        <w:spacing w:line="360" w:lineRule="auto"/>
        <w:ind w:firstLine="1134"/>
        <w:rPr>
          <w:szCs w:val="24"/>
        </w:rPr>
      </w:pPr>
      <w:r w:rsidRPr="00B920EB">
        <w:rPr>
          <w:szCs w:val="24"/>
        </w:rPr>
        <w:t>Presidente Lucena/RS</w:t>
      </w:r>
      <w:bookmarkEnd w:id="3"/>
      <w:bookmarkEnd w:id="4"/>
    </w:p>
    <w:p w:rsidR="003E600C" w:rsidRDefault="003E600C" w:rsidP="00993ECA">
      <w:pPr>
        <w:spacing w:line="360" w:lineRule="auto"/>
      </w:pPr>
    </w:p>
    <w:sectPr w:rsidR="003E600C" w:rsidSect="00343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CA"/>
    <w:rsid w:val="0031772C"/>
    <w:rsid w:val="003B53D1"/>
    <w:rsid w:val="003E600C"/>
    <w:rsid w:val="008D3C6D"/>
    <w:rsid w:val="00921E73"/>
    <w:rsid w:val="00993ECA"/>
    <w:rsid w:val="009C06EC"/>
    <w:rsid w:val="00F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D1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B53D1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53D1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B53D1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B53D1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93ECA"/>
    <w:pPr>
      <w:autoSpaceDE w:val="0"/>
      <w:autoSpaceDN w:val="0"/>
      <w:spacing w:after="120" w:line="240" w:lineRule="auto"/>
      <w:ind w:left="283"/>
    </w:pPr>
    <w:rPr>
      <w:rFonts w:eastAsia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93EC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D1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3B53D1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53D1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B53D1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B53D1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93ECA"/>
    <w:pPr>
      <w:autoSpaceDE w:val="0"/>
      <w:autoSpaceDN w:val="0"/>
      <w:spacing w:after="120" w:line="240" w:lineRule="auto"/>
      <w:ind w:left="283"/>
    </w:pPr>
    <w:rPr>
      <w:rFonts w:eastAsia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93EC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dcterms:created xsi:type="dcterms:W3CDTF">2016-05-11T11:03:00Z</dcterms:created>
  <dcterms:modified xsi:type="dcterms:W3CDTF">2016-05-11T11:03:00Z</dcterms:modified>
</cp:coreProperties>
</file>