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9" w:type="dxa"/>
        <w:tblLayout w:type="fixed"/>
        <w:tblCellMar>
          <w:left w:w="0" w:type="dxa"/>
          <w:right w:w="0" w:type="dxa"/>
        </w:tblCellMar>
        <w:tblLook w:val="0000" w:firstRow="0" w:lastRow="0" w:firstColumn="0" w:lastColumn="0" w:noHBand="0" w:noVBand="0"/>
      </w:tblPr>
      <w:tblGrid>
        <w:gridCol w:w="1418"/>
        <w:gridCol w:w="8671"/>
      </w:tblGrid>
      <w:tr w:rsidR="00B03928" w:rsidTr="005D0448">
        <w:trPr>
          <w:trHeight w:hRule="exact" w:val="1466"/>
        </w:trPr>
        <w:tc>
          <w:tcPr>
            <w:tcW w:w="1418" w:type="dxa"/>
            <w:tcBorders>
              <w:top w:val="nil"/>
              <w:left w:val="nil"/>
              <w:bottom w:val="nil"/>
              <w:right w:val="nil"/>
            </w:tcBorders>
          </w:tcPr>
          <w:p w:rsidR="00B03928" w:rsidRDefault="00AB651A" w:rsidP="005D0448">
            <w:pPr>
              <w:spacing w:before="14" w:after="34"/>
              <w:ind w:right="493"/>
              <w:jc w:val="right"/>
            </w:pPr>
            <w:r>
              <w:rPr>
                <w:noProof/>
              </w:rPr>
              <w:drawing>
                <wp:inline distT="0" distB="0" distL="0" distR="0">
                  <wp:extent cx="847725" cy="904875"/>
                  <wp:effectExtent l="0" t="0" r="9525" b="9525"/>
                  <wp:docPr id="2" name="Imagem 1"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inline>
              </w:drawing>
            </w:r>
          </w:p>
        </w:tc>
        <w:tc>
          <w:tcPr>
            <w:tcW w:w="8671" w:type="dxa"/>
            <w:tcBorders>
              <w:top w:val="nil"/>
              <w:left w:val="nil"/>
              <w:bottom w:val="nil"/>
              <w:right w:val="nil"/>
            </w:tcBorders>
          </w:tcPr>
          <w:p w:rsidR="00B03928" w:rsidRDefault="002A5728" w:rsidP="005D0448">
            <w:pPr>
              <w:pStyle w:val="Style1"/>
              <w:kinsoku w:val="0"/>
              <w:autoSpaceDE/>
              <w:autoSpaceDN/>
              <w:adjustRightInd/>
              <w:spacing w:before="504" w:line="552" w:lineRule="exact"/>
              <w:ind w:left="-351" w:right="132"/>
              <w:jc w:val="right"/>
              <w:rPr>
                <w:rStyle w:val="CharacterStyle1"/>
                <w:rFonts w:ascii="Arial" w:hAnsi="Arial" w:cs="Arial"/>
                <w:b/>
                <w:bCs/>
                <w:spacing w:val="-10"/>
                <w:sz w:val="47"/>
                <w:szCs w:val="47"/>
              </w:rPr>
            </w:pPr>
            <w:r>
              <w:rPr>
                <w:rStyle w:val="CharacterStyle1"/>
                <w:rFonts w:ascii="Arial" w:hAnsi="Arial" w:cs="Arial"/>
                <w:b/>
                <w:bCs/>
                <w:spacing w:val="-10"/>
                <w:sz w:val="47"/>
                <w:szCs w:val="47"/>
              </w:rPr>
              <w:t>MUNICÍPIO DE PRESIDENTE LUCENA</w:t>
            </w:r>
          </w:p>
          <w:p w:rsidR="00B03928" w:rsidRDefault="002A5728">
            <w:pPr>
              <w:pStyle w:val="Style1"/>
              <w:kinsoku w:val="0"/>
              <w:autoSpaceDE/>
              <w:autoSpaceDN/>
              <w:adjustRightInd/>
              <w:spacing w:before="72" w:line="406" w:lineRule="exact"/>
              <w:ind w:left="1916"/>
              <w:rPr>
                <w:rStyle w:val="CharacterStyle1"/>
                <w:rFonts w:ascii="Arial" w:hAnsi="Arial" w:cs="Arial"/>
                <w:b/>
                <w:bCs/>
                <w:spacing w:val="-10"/>
                <w:w w:val="105"/>
                <w:sz w:val="36"/>
                <w:szCs w:val="36"/>
              </w:rPr>
            </w:pPr>
            <w:r>
              <w:rPr>
                <w:rStyle w:val="CharacterStyle1"/>
                <w:rFonts w:ascii="Arial" w:hAnsi="Arial" w:cs="Arial"/>
                <w:b/>
                <w:bCs/>
                <w:spacing w:val="-10"/>
                <w:w w:val="105"/>
                <w:sz w:val="36"/>
                <w:szCs w:val="36"/>
              </w:rPr>
              <w:t>Estado do Rio Grande do Sul</w:t>
            </w:r>
          </w:p>
        </w:tc>
      </w:tr>
    </w:tbl>
    <w:p w:rsidR="00B03928" w:rsidRDefault="00B03928">
      <w:pPr>
        <w:spacing w:after="1096" w:line="20" w:lineRule="exact"/>
      </w:pPr>
    </w:p>
    <w:p w:rsidR="00B03928" w:rsidRPr="005D0448" w:rsidRDefault="002A5728" w:rsidP="005D0448">
      <w:pPr>
        <w:pStyle w:val="Style1"/>
        <w:tabs>
          <w:tab w:val="right" w:pos="9639"/>
        </w:tabs>
        <w:kinsoku w:val="0"/>
        <w:autoSpaceDE/>
        <w:autoSpaceDN/>
        <w:adjustRightInd/>
        <w:rPr>
          <w:rStyle w:val="CharacterStyle1"/>
          <w:sz w:val="24"/>
          <w:szCs w:val="24"/>
        </w:rPr>
      </w:pPr>
      <w:r w:rsidRPr="005D0448">
        <w:rPr>
          <w:rStyle w:val="CharacterStyle1"/>
          <w:b/>
          <w:bCs/>
          <w:sz w:val="24"/>
          <w:szCs w:val="24"/>
        </w:rPr>
        <w:t xml:space="preserve">Oficio </w:t>
      </w:r>
      <w:proofErr w:type="spellStart"/>
      <w:r w:rsidRPr="005D0448">
        <w:rPr>
          <w:rStyle w:val="CharacterStyle1"/>
          <w:b/>
          <w:bCs/>
          <w:sz w:val="24"/>
          <w:szCs w:val="24"/>
        </w:rPr>
        <w:t>Cam</w:t>
      </w:r>
      <w:proofErr w:type="spellEnd"/>
      <w:r w:rsidRPr="005D0448">
        <w:rPr>
          <w:rStyle w:val="CharacterStyle1"/>
          <w:b/>
          <w:bCs/>
          <w:sz w:val="24"/>
          <w:szCs w:val="24"/>
        </w:rPr>
        <w:t>. 041/2015</w:t>
      </w:r>
      <w:r w:rsidRPr="005D0448">
        <w:rPr>
          <w:rStyle w:val="CharacterStyle1"/>
          <w:b/>
          <w:bCs/>
          <w:sz w:val="24"/>
          <w:szCs w:val="24"/>
        </w:rPr>
        <w:tab/>
      </w:r>
      <w:r w:rsidR="005D0448">
        <w:rPr>
          <w:rStyle w:val="CharacterStyle1"/>
          <w:b/>
          <w:bCs/>
          <w:sz w:val="24"/>
          <w:szCs w:val="24"/>
        </w:rPr>
        <w:t xml:space="preserve">                 </w:t>
      </w:r>
      <w:r w:rsidRPr="005D0448">
        <w:rPr>
          <w:rStyle w:val="CharacterStyle1"/>
          <w:sz w:val="24"/>
          <w:szCs w:val="24"/>
        </w:rPr>
        <w:t>Presidente Lucena, 15 de julho de 2015.</w:t>
      </w:r>
    </w:p>
    <w:p w:rsidR="00B03928" w:rsidRPr="005D0448" w:rsidRDefault="002A5728" w:rsidP="005D0448">
      <w:pPr>
        <w:pStyle w:val="Style1"/>
        <w:kinsoku w:val="0"/>
        <w:autoSpaceDE/>
        <w:autoSpaceDN/>
        <w:adjustRightInd/>
        <w:spacing w:before="648"/>
        <w:rPr>
          <w:rStyle w:val="CharacterStyle1"/>
          <w:sz w:val="24"/>
          <w:szCs w:val="24"/>
        </w:rPr>
      </w:pPr>
      <w:r w:rsidRPr="005D0448">
        <w:rPr>
          <w:rStyle w:val="CharacterStyle1"/>
          <w:b/>
          <w:bCs/>
          <w:sz w:val="24"/>
          <w:szCs w:val="24"/>
        </w:rPr>
        <w:t xml:space="preserve">ASSUNTO: </w:t>
      </w:r>
      <w:r w:rsidRPr="005D0448">
        <w:rPr>
          <w:rStyle w:val="CharacterStyle1"/>
          <w:sz w:val="24"/>
          <w:szCs w:val="24"/>
        </w:rPr>
        <w:t>Pedidos de Informações 002/2015, 002/2015 e 003/2015.</w:t>
      </w:r>
    </w:p>
    <w:p w:rsidR="00B03928" w:rsidRPr="005D0448" w:rsidRDefault="00B03928" w:rsidP="005D0448">
      <w:pPr>
        <w:pStyle w:val="Style1"/>
        <w:kinsoku w:val="0"/>
        <w:autoSpaceDE/>
        <w:autoSpaceDN/>
        <w:adjustRightInd/>
        <w:spacing w:before="144" w:line="211" w:lineRule="auto"/>
        <w:ind w:right="396"/>
        <w:jc w:val="right"/>
        <w:rPr>
          <w:rStyle w:val="CharacterStyle1"/>
          <w:b/>
          <w:bCs/>
          <w:w w:val="160"/>
          <w:sz w:val="24"/>
          <w:szCs w:val="24"/>
        </w:rPr>
      </w:pPr>
    </w:p>
    <w:p w:rsidR="00B03928" w:rsidRPr="005D0448" w:rsidRDefault="002A5728" w:rsidP="005D0448">
      <w:pPr>
        <w:pStyle w:val="Style1"/>
        <w:kinsoku w:val="0"/>
        <w:autoSpaceDE/>
        <w:autoSpaceDN/>
        <w:adjustRightInd/>
        <w:spacing w:before="252" w:line="213" w:lineRule="auto"/>
        <w:ind w:firstLine="1276"/>
        <w:jc w:val="both"/>
        <w:rPr>
          <w:rStyle w:val="CharacterStyle1"/>
          <w:sz w:val="24"/>
          <w:szCs w:val="24"/>
        </w:rPr>
      </w:pPr>
      <w:r w:rsidRPr="005D0448">
        <w:rPr>
          <w:rStyle w:val="CharacterStyle1"/>
          <w:sz w:val="24"/>
          <w:szCs w:val="24"/>
        </w:rPr>
        <w:t>Senhor Presidente:</w:t>
      </w:r>
    </w:p>
    <w:p w:rsidR="005D0448" w:rsidRPr="005D0448" w:rsidRDefault="005D0448" w:rsidP="005D0448">
      <w:pPr>
        <w:pStyle w:val="Style1"/>
        <w:kinsoku w:val="0"/>
        <w:autoSpaceDE/>
        <w:autoSpaceDN/>
        <w:adjustRightInd/>
        <w:spacing w:before="252" w:line="213" w:lineRule="auto"/>
        <w:ind w:firstLine="1276"/>
        <w:jc w:val="both"/>
        <w:rPr>
          <w:rStyle w:val="CharacterStyle1"/>
          <w:sz w:val="24"/>
          <w:szCs w:val="24"/>
        </w:rPr>
      </w:pPr>
    </w:p>
    <w:p w:rsidR="00B03928" w:rsidRPr="005D0448" w:rsidRDefault="002A5728" w:rsidP="005D0448">
      <w:pPr>
        <w:pStyle w:val="Style1"/>
        <w:kinsoku w:val="0"/>
        <w:autoSpaceDE/>
        <w:autoSpaceDN/>
        <w:adjustRightInd/>
        <w:spacing w:before="144" w:line="360" w:lineRule="auto"/>
        <w:ind w:right="216" w:firstLine="1276"/>
        <w:jc w:val="both"/>
        <w:rPr>
          <w:rStyle w:val="CharacterStyle1"/>
          <w:sz w:val="24"/>
          <w:szCs w:val="24"/>
        </w:rPr>
      </w:pPr>
      <w:r w:rsidRPr="005D0448">
        <w:rPr>
          <w:rStyle w:val="CharacterStyle1"/>
          <w:sz w:val="24"/>
          <w:szCs w:val="24"/>
        </w:rPr>
        <w:t xml:space="preserve">Ao cumprimentá-lo, vimos através deste, em resposta ao pedido de informação n° 002/2015, de autoria do vereador </w:t>
      </w:r>
      <w:proofErr w:type="spellStart"/>
      <w:r w:rsidRPr="005D0448">
        <w:rPr>
          <w:rStyle w:val="CharacterStyle1"/>
          <w:sz w:val="24"/>
          <w:szCs w:val="24"/>
        </w:rPr>
        <w:t>Cleinton</w:t>
      </w:r>
      <w:proofErr w:type="spellEnd"/>
      <w:r w:rsidRPr="005D0448">
        <w:rPr>
          <w:rStyle w:val="CharacterStyle1"/>
          <w:sz w:val="24"/>
          <w:szCs w:val="24"/>
        </w:rPr>
        <w:t xml:space="preserve"> Trierveiler, informar o que segue:</w:t>
      </w:r>
    </w:p>
    <w:p w:rsidR="00B03928" w:rsidRPr="005D0448" w:rsidRDefault="002A5728" w:rsidP="005D0448">
      <w:pPr>
        <w:pStyle w:val="Style1"/>
        <w:kinsoku w:val="0"/>
        <w:autoSpaceDE/>
        <w:autoSpaceDN/>
        <w:adjustRightInd/>
        <w:spacing w:before="216" w:line="360" w:lineRule="auto"/>
        <w:ind w:right="216" w:firstLine="720"/>
        <w:jc w:val="both"/>
        <w:rPr>
          <w:rStyle w:val="CharacterStyle1"/>
          <w:sz w:val="24"/>
          <w:szCs w:val="24"/>
        </w:rPr>
      </w:pPr>
      <w:r w:rsidRPr="005D0448">
        <w:rPr>
          <w:rStyle w:val="CharacterStyle1"/>
          <w:sz w:val="24"/>
          <w:szCs w:val="24"/>
        </w:rPr>
        <w:t>As despesas com a realização das atividades de "</w:t>
      </w:r>
      <w:proofErr w:type="spellStart"/>
      <w:r w:rsidRPr="005D0448">
        <w:rPr>
          <w:rStyle w:val="CharacterStyle1"/>
          <w:sz w:val="24"/>
          <w:szCs w:val="24"/>
        </w:rPr>
        <w:t>Kerb</w:t>
      </w:r>
      <w:proofErr w:type="spellEnd"/>
      <w:r w:rsidRPr="005D0448">
        <w:rPr>
          <w:rStyle w:val="CharacterStyle1"/>
          <w:sz w:val="24"/>
          <w:szCs w:val="24"/>
        </w:rPr>
        <w:t xml:space="preserve"> nas Comunidades" são custeadas pela Secretaria Municipal de Educação, Cultura e Desporto, utilizando recursos orçamentários previstos na Lei 989, de 11 de dezembro de 2014. Informamos ainda que os empenhos emitidos podem ser consultados no site da Prefeitura Municipal, junto ao Portal da Transparência.</w:t>
      </w:r>
    </w:p>
    <w:p w:rsidR="00B03928" w:rsidRPr="005D0448" w:rsidRDefault="002A5728" w:rsidP="005D0448">
      <w:pPr>
        <w:pStyle w:val="Style1"/>
        <w:kinsoku w:val="0"/>
        <w:autoSpaceDE/>
        <w:autoSpaceDN/>
        <w:adjustRightInd/>
        <w:spacing w:before="216" w:line="360" w:lineRule="auto"/>
        <w:ind w:right="216" w:firstLine="720"/>
        <w:jc w:val="both"/>
        <w:rPr>
          <w:rStyle w:val="CharacterStyle1"/>
          <w:sz w:val="24"/>
          <w:szCs w:val="24"/>
        </w:rPr>
      </w:pPr>
      <w:r w:rsidRPr="005D0448">
        <w:rPr>
          <w:rStyle w:val="CharacterStyle1"/>
          <w:sz w:val="24"/>
          <w:szCs w:val="24"/>
        </w:rPr>
        <w:t>Em atendimento ao Pedido de Informações 003/2015, também de autoria do Vereador Cleiton Trierveiler, segue abaixo a listagem de telefones celulares da Administração Municipal:</w:t>
      </w:r>
    </w:p>
    <w:tbl>
      <w:tblPr>
        <w:tblW w:w="0" w:type="auto"/>
        <w:tblInd w:w="454" w:type="dxa"/>
        <w:tblLayout w:type="fixed"/>
        <w:tblCellMar>
          <w:left w:w="0" w:type="dxa"/>
          <w:right w:w="0" w:type="dxa"/>
        </w:tblCellMar>
        <w:tblLook w:val="0000" w:firstRow="0" w:lastRow="0" w:firstColumn="0" w:lastColumn="0" w:noHBand="0" w:noVBand="0"/>
      </w:tblPr>
      <w:tblGrid>
        <w:gridCol w:w="4320"/>
        <w:gridCol w:w="4324"/>
      </w:tblGrid>
      <w:tr w:rsidR="00B03928" w:rsidRPr="005D0448">
        <w:trPr>
          <w:trHeight w:hRule="exact" w:val="593"/>
        </w:trPr>
        <w:tc>
          <w:tcPr>
            <w:tcW w:w="4320" w:type="dxa"/>
            <w:tcBorders>
              <w:top w:val="single" w:sz="4" w:space="0" w:color="auto"/>
              <w:left w:val="single" w:sz="4" w:space="0" w:color="auto"/>
              <w:bottom w:val="single" w:sz="4" w:space="0" w:color="auto"/>
              <w:right w:val="single" w:sz="4"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9139-1777</w:t>
            </w:r>
          </w:p>
        </w:tc>
        <w:tc>
          <w:tcPr>
            <w:tcW w:w="4324" w:type="dxa"/>
            <w:tcBorders>
              <w:top w:val="single" w:sz="4" w:space="0" w:color="auto"/>
              <w:left w:val="single" w:sz="4" w:space="0" w:color="auto"/>
              <w:bottom w:val="single" w:sz="4" w:space="0" w:color="auto"/>
              <w:right w:val="single" w:sz="4" w:space="0" w:color="auto"/>
            </w:tcBorders>
          </w:tcPr>
          <w:p w:rsidR="00B03928" w:rsidRPr="005D0448" w:rsidRDefault="002A5728">
            <w:pPr>
              <w:pStyle w:val="Style1"/>
              <w:kinsoku w:val="0"/>
              <w:autoSpaceDE/>
              <w:autoSpaceDN/>
              <w:adjustRightInd/>
              <w:spacing w:before="36" w:line="213" w:lineRule="auto"/>
              <w:ind w:left="90"/>
              <w:rPr>
                <w:rStyle w:val="CharacterStyle1"/>
                <w:sz w:val="24"/>
                <w:szCs w:val="24"/>
              </w:rPr>
            </w:pPr>
            <w:r w:rsidRPr="005D0448">
              <w:rPr>
                <w:rStyle w:val="CharacterStyle1"/>
                <w:sz w:val="24"/>
                <w:szCs w:val="24"/>
              </w:rPr>
              <w:t>Secretário da Fazenda</w:t>
            </w:r>
          </w:p>
          <w:p w:rsidR="00B03928" w:rsidRPr="005D0448" w:rsidRDefault="002A5728">
            <w:pPr>
              <w:pStyle w:val="Style1"/>
              <w:kinsoku w:val="0"/>
              <w:autoSpaceDE/>
              <w:autoSpaceDN/>
              <w:adjustRightInd/>
              <w:spacing w:before="180" w:line="135" w:lineRule="exact"/>
              <w:ind w:right="19"/>
              <w:jc w:val="right"/>
              <w:rPr>
                <w:rStyle w:val="CharacterStyle1"/>
                <w:sz w:val="24"/>
                <w:szCs w:val="24"/>
              </w:rPr>
            </w:pPr>
            <w:r w:rsidRPr="005D0448">
              <w:rPr>
                <w:rStyle w:val="CharacterStyle1"/>
                <w:sz w:val="24"/>
                <w:szCs w:val="24"/>
              </w:rPr>
              <w:t>,</w:t>
            </w:r>
          </w:p>
        </w:tc>
      </w:tr>
      <w:tr w:rsidR="00B03928" w:rsidRPr="005D0448">
        <w:trPr>
          <w:trHeight w:hRule="exact" w:val="578"/>
        </w:trPr>
        <w:tc>
          <w:tcPr>
            <w:tcW w:w="4320" w:type="dxa"/>
            <w:tcBorders>
              <w:top w:val="single" w:sz="4" w:space="0" w:color="auto"/>
              <w:left w:val="single" w:sz="4" w:space="0" w:color="auto"/>
              <w:bottom w:val="single" w:sz="4" w:space="0" w:color="auto"/>
              <w:right w:val="single" w:sz="4"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9141-4959</w:t>
            </w:r>
          </w:p>
        </w:tc>
        <w:tc>
          <w:tcPr>
            <w:tcW w:w="4324" w:type="dxa"/>
            <w:tcBorders>
              <w:top w:val="single" w:sz="4" w:space="0" w:color="auto"/>
              <w:left w:val="single" w:sz="4" w:space="0" w:color="auto"/>
              <w:bottom w:val="single" w:sz="4" w:space="0" w:color="auto"/>
              <w:right w:val="single" w:sz="4" w:space="0" w:color="auto"/>
            </w:tcBorders>
          </w:tcPr>
          <w:p w:rsidR="00B03928" w:rsidRPr="005D0448" w:rsidRDefault="002A5728">
            <w:pPr>
              <w:pStyle w:val="Style1"/>
              <w:kinsoku w:val="0"/>
              <w:autoSpaceDE/>
              <w:autoSpaceDN/>
              <w:adjustRightInd/>
              <w:ind w:left="90"/>
              <w:rPr>
                <w:rStyle w:val="CharacterStyle1"/>
                <w:sz w:val="24"/>
                <w:szCs w:val="24"/>
              </w:rPr>
            </w:pPr>
            <w:r w:rsidRPr="005D0448">
              <w:rPr>
                <w:rStyle w:val="CharacterStyle1"/>
                <w:sz w:val="24"/>
                <w:szCs w:val="24"/>
              </w:rPr>
              <w:t>Secretário da Agricultura</w:t>
            </w:r>
          </w:p>
        </w:tc>
      </w:tr>
      <w:tr w:rsidR="00B03928" w:rsidRPr="005D0448">
        <w:trPr>
          <w:trHeight w:hRule="exact" w:val="579"/>
        </w:trPr>
        <w:tc>
          <w:tcPr>
            <w:tcW w:w="4320" w:type="dxa"/>
            <w:tcBorders>
              <w:top w:val="single" w:sz="4" w:space="0" w:color="auto"/>
              <w:left w:val="single" w:sz="4" w:space="0" w:color="auto"/>
              <w:bottom w:val="single" w:sz="4" w:space="0" w:color="auto"/>
              <w:right w:val="single" w:sz="4"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9141-6011</w:t>
            </w:r>
          </w:p>
        </w:tc>
        <w:tc>
          <w:tcPr>
            <w:tcW w:w="4324" w:type="dxa"/>
            <w:tcBorders>
              <w:top w:val="single" w:sz="4" w:space="0" w:color="auto"/>
              <w:left w:val="single" w:sz="4" w:space="0" w:color="auto"/>
              <w:bottom w:val="single" w:sz="4" w:space="0" w:color="auto"/>
              <w:right w:val="single" w:sz="4" w:space="0" w:color="auto"/>
            </w:tcBorders>
          </w:tcPr>
          <w:p w:rsidR="00B03928" w:rsidRPr="005D0448" w:rsidRDefault="002A5728">
            <w:pPr>
              <w:pStyle w:val="Style1"/>
              <w:kinsoku w:val="0"/>
              <w:autoSpaceDE/>
              <w:autoSpaceDN/>
              <w:adjustRightInd/>
              <w:ind w:left="90"/>
              <w:rPr>
                <w:rStyle w:val="CharacterStyle1"/>
                <w:sz w:val="24"/>
                <w:szCs w:val="24"/>
              </w:rPr>
            </w:pPr>
            <w:r w:rsidRPr="005D0448">
              <w:rPr>
                <w:rStyle w:val="CharacterStyle1"/>
                <w:sz w:val="24"/>
                <w:szCs w:val="24"/>
              </w:rPr>
              <w:t xml:space="preserve">Secretária da Educação, Cult. e </w:t>
            </w:r>
            <w:proofErr w:type="gramStart"/>
            <w:r w:rsidRPr="005D0448">
              <w:rPr>
                <w:rStyle w:val="CharacterStyle1"/>
                <w:sz w:val="24"/>
                <w:szCs w:val="24"/>
              </w:rPr>
              <w:t>Desporto</w:t>
            </w:r>
            <w:proofErr w:type="gramEnd"/>
          </w:p>
        </w:tc>
      </w:tr>
      <w:tr w:rsidR="00B03928" w:rsidRPr="005D0448">
        <w:trPr>
          <w:trHeight w:hRule="exact" w:val="583"/>
        </w:trPr>
        <w:tc>
          <w:tcPr>
            <w:tcW w:w="4320" w:type="dxa"/>
            <w:tcBorders>
              <w:top w:val="single" w:sz="4" w:space="0" w:color="auto"/>
              <w:left w:val="single" w:sz="4" w:space="0" w:color="auto"/>
              <w:bottom w:val="single" w:sz="4" w:space="0" w:color="auto"/>
              <w:right w:val="single" w:sz="4"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9143-1550</w:t>
            </w:r>
          </w:p>
        </w:tc>
        <w:tc>
          <w:tcPr>
            <w:tcW w:w="4324" w:type="dxa"/>
            <w:tcBorders>
              <w:top w:val="single" w:sz="4" w:space="0" w:color="auto"/>
              <w:left w:val="single" w:sz="4" w:space="0" w:color="auto"/>
              <w:bottom w:val="single" w:sz="4" w:space="0" w:color="auto"/>
              <w:right w:val="single" w:sz="4" w:space="0" w:color="auto"/>
            </w:tcBorders>
          </w:tcPr>
          <w:p w:rsidR="00B03928" w:rsidRPr="005D0448" w:rsidRDefault="002A5728">
            <w:pPr>
              <w:pStyle w:val="Style1"/>
              <w:kinsoku w:val="0"/>
              <w:autoSpaceDE/>
              <w:autoSpaceDN/>
              <w:adjustRightInd/>
              <w:ind w:left="90"/>
              <w:rPr>
                <w:rStyle w:val="CharacterStyle1"/>
                <w:sz w:val="24"/>
                <w:szCs w:val="24"/>
              </w:rPr>
            </w:pPr>
            <w:r w:rsidRPr="005D0448">
              <w:rPr>
                <w:rStyle w:val="CharacterStyle1"/>
                <w:sz w:val="24"/>
                <w:szCs w:val="24"/>
              </w:rPr>
              <w:t>Prefeita Municipal</w:t>
            </w:r>
          </w:p>
          <w:p w:rsidR="00B03928" w:rsidRPr="005D0448" w:rsidRDefault="002A5728">
            <w:pPr>
              <w:pStyle w:val="Style1"/>
              <w:kinsoku w:val="0"/>
              <w:autoSpaceDE/>
              <w:autoSpaceDN/>
              <w:adjustRightInd/>
              <w:spacing w:before="180" w:line="140" w:lineRule="exact"/>
              <w:ind w:right="4249"/>
              <w:jc w:val="right"/>
              <w:rPr>
                <w:rStyle w:val="CharacterStyle1"/>
                <w:sz w:val="24"/>
                <w:szCs w:val="24"/>
              </w:rPr>
            </w:pPr>
            <w:r w:rsidRPr="005D0448">
              <w:rPr>
                <w:rStyle w:val="CharacterStyle1"/>
                <w:sz w:val="24"/>
                <w:szCs w:val="24"/>
              </w:rPr>
              <w:t>._.</w:t>
            </w:r>
          </w:p>
        </w:tc>
      </w:tr>
      <w:tr w:rsidR="00B03928" w:rsidRPr="005D0448">
        <w:trPr>
          <w:trHeight w:hRule="exact" w:val="588"/>
        </w:trPr>
        <w:tc>
          <w:tcPr>
            <w:tcW w:w="4320" w:type="dxa"/>
            <w:tcBorders>
              <w:top w:val="single" w:sz="4" w:space="0" w:color="auto"/>
              <w:left w:val="single" w:sz="4" w:space="0" w:color="auto"/>
              <w:bottom w:val="single" w:sz="4" w:space="0" w:color="auto"/>
              <w:right w:val="single" w:sz="4"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9138-1977</w:t>
            </w:r>
          </w:p>
        </w:tc>
        <w:tc>
          <w:tcPr>
            <w:tcW w:w="4324" w:type="dxa"/>
            <w:tcBorders>
              <w:top w:val="single" w:sz="4" w:space="0" w:color="auto"/>
              <w:left w:val="single" w:sz="4" w:space="0" w:color="auto"/>
              <w:bottom w:val="single" w:sz="4" w:space="0" w:color="auto"/>
              <w:right w:val="single" w:sz="4" w:space="0" w:color="auto"/>
            </w:tcBorders>
          </w:tcPr>
          <w:p w:rsidR="00B03928" w:rsidRPr="005D0448" w:rsidRDefault="002A5728">
            <w:pPr>
              <w:pStyle w:val="Style1"/>
              <w:kinsoku w:val="0"/>
              <w:autoSpaceDE/>
              <w:autoSpaceDN/>
              <w:adjustRightInd/>
              <w:ind w:left="90"/>
              <w:rPr>
                <w:rStyle w:val="CharacterStyle1"/>
                <w:sz w:val="24"/>
                <w:szCs w:val="24"/>
              </w:rPr>
            </w:pPr>
            <w:r w:rsidRPr="005D0448">
              <w:rPr>
                <w:rStyle w:val="CharacterStyle1"/>
                <w:sz w:val="24"/>
                <w:szCs w:val="24"/>
              </w:rPr>
              <w:t>Secretário de Obras e Serviços Públicos</w:t>
            </w:r>
          </w:p>
        </w:tc>
      </w:tr>
      <w:tr w:rsidR="00B03928" w:rsidRPr="005D0448">
        <w:trPr>
          <w:trHeight w:hRule="exact" w:val="967"/>
        </w:trPr>
        <w:tc>
          <w:tcPr>
            <w:tcW w:w="4320" w:type="dxa"/>
            <w:tcBorders>
              <w:top w:val="single" w:sz="4" w:space="0" w:color="auto"/>
              <w:left w:val="single" w:sz="4" w:space="0" w:color="auto"/>
              <w:bottom w:val="single" w:sz="4" w:space="0" w:color="auto"/>
              <w:right w:val="single" w:sz="4"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9138-9002</w:t>
            </w:r>
          </w:p>
        </w:tc>
        <w:tc>
          <w:tcPr>
            <w:tcW w:w="4324" w:type="dxa"/>
            <w:tcBorders>
              <w:top w:val="single" w:sz="4" w:space="0" w:color="auto"/>
              <w:left w:val="single" w:sz="4" w:space="0" w:color="auto"/>
              <w:bottom w:val="single" w:sz="4" w:space="0" w:color="auto"/>
              <w:right w:val="single" w:sz="4" w:space="0" w:color="auto"/>
            </w:tcBorders>
          </w:tcPr>
          <w:p w:rsidR="00B03928" w:rsidRPr="005D0448" w:rsidRDefault="002A5728">
            <w:pPr>
              <w:pStyle w:val="Style1"/>
              <w:tabs>
                <w:tab w:val="left" w:pos="1152"/>
                <w:tab w:val="left" w:pos="1512"/>
                <w:tab w:val="left" w:pos="2250"/>
                <w:tab w:val="left" w:pos="2799"/>
                <w:tab w:val="left" w:pos="3501"/>
                <w:tab w:val="right" w:pos="4207"/>
              </w:tabs>
              <w:kinsoku w:val="0"/>
              <w:autoSpaceDE/>
              <w:autoSpaceDN/>
              <w:adjustRightInd/>
              <w:ind w:left="90"/>
              <w:rPr>
                <w:rStyle w:val="CharacterStyle1"/>
                <w:sz w:val="24"/>
                <w:szCs w:val="24"/>
              </w:rPr>
            </w:pPr>
            <w:r w:rsidRPr="005D0448">
              <w:rPr>
                <w:rStyle w:val="CharacterStyle1"/>
                <w:sz w:val="24"/>
                <w:szCs w:val="24"/>
              </w:rPr>
              <w:t>Secretária</w:t>
            </w:r>
            <w:r w:rsidRPr="005D0448">
              <w:rPr>
                <w:rStyle w:val="CharacterStyle1"/>
                <w:sz w:val="24"/>
                <w:szCs w:val="24"/>
              </w:rPr>
              <w:tab/>
              <w:t>da</w:t>
            </w:r>
            <w:r w:rsidRPr="005D0448">
              <w:rPr>
                <w:rStyle w:val="CharacterStyle1"/>
                <w:sz w:val="24"/>
                <w:szCs w:val="24"/>
              </w:rPr>
              <w:tab/>
              <w:t>Saúde,</w:t>
            </w:r>
            <w:r w:rsidRPr="005D0448">
              <w:rPr>
                <w:rStyle w:val="CharacterStyle1"/>
                <w:sz w:val="24"/>
                <w:szCs w:val="24"/>
              </w:rPr>
              <w:tab/>
              <w:t>Ass.</w:t>
            </w:r>
            <w:r w:rsidRPr="005D0448">
              <w:rPr>
                <w:rStyle w:val="CharacterStyle1"/>
                <w:sz w:val="24"/>
                <w:szCs w:val="24"/>
              </w:rPr>
              <w:tab/>
              <w:t>Social</w:t>
            </w:r>
            <w:r w:rsidRPr="005D0448">
              <w:rPr>
                <w:rStyle w:val="CharacterStyle1"/>
                <w:sz w:val="24"/>
                <w:szCs w:val="24"/>
              </w:rPr>
              <w:tab/>
              <w:t>e</w:t>
            </w:r>
            <w:r w:rsidRPr="005D0448">
              <w:rPr>
                <w:rStyle w:val="CharacterStyle1"/>
                <w:sz w:val="24"/>
                <w:szCs w:val="24"/>
              </w:rPr>
              <w:tab/>
            </w:r>
            <w:proofErr w:type="gramStart"/>
            <w:r w:rsidRPr="005D0448">
              <w:rPr>
                <w:rStyle w:val="CharacterStyle1"/>
                <w:sz w:val="24"/>
                <w:szCs w:val="24"/>
              </w:rPr>
              <w:t>Meio</w:t>
            </w:r>
            <w:proofErr w:type="gramEnd"/>
          </w:p>
          <w:p w:rsidR="00B03928" w:rsidRPr="005D0448" w:rsidRDefault="002A5728">
            <w:pPr>
              <w:pStyle w:val="Style1"/>
              <w:kinsoku w:val="0"/>
              <w:autoSpaceDE/>
              <w:autoSpaceDN/>
              <w:adjustRightInd/>
              <w:spacing w:before="108" w:line="211" w:lineRule="auto"/>
              <w:ind w:left="90"/>
              <w:rPr>
                <w:rStyle w:val="CharacterStyle1"/>
                <w:sz w:val="24"/>
                <w:szCs w:val="24"/>
              </w:rPr>
            </w:pPr>
            <w:r w:rsidRPr="005D0448">
              <w:rPr>
                <w:rStyle w:val="CharacterStyle1"/>
                <w:sz w:val="24"/>
                <w:szCs w:val="24"/>
              </w:rPr>
              <w:t>Ambiente</w:t>
            </w:r>
          </w:p>
        </w:tc>
      </w:tr>
    </w:tbl>
    <w:p w:rsidR="00B03928" w:rsidRDefault="00B03928">
      <w:pPr>
        <w:spacing w:after="15" w:line="20" w:lineRule="exact"/>
        <w:ind w:left="449" w:right="1347"/>
      </w:pPr>
    </w:p>
    <w:p w:rsidR="005D0448" w:rsidRDefault="005D0448" w:rsidP="005D0448">
      <w:pPr>
        <w:pStyle w:val="Style1"/>
        <w:kinsoku w:val="0"/>
        <w:autoSpaceDE/>
        <w:autoSpaceDN/>
        <w:adjustRightInd/>
        <w:spacing w:before="900"/>
        <w:jc w:val="center"/>
        <w:rPr>
          <w:rStyle w:val="CharacterStyle1"/>
          <w:rFonts w:ascii="Arial" w:hAnsi="Arial" w:cs="Arial"/>
          <w:b/>
          <w:bCs/>
          <w:spacing w:val="1"/>
        </w:rPr>
      </w:pPr>
    </w:p>
    <w:p w:rsidR="005D0448" w:rsidRDefault="00AB651A" w:rsidP="005D0448">
      <w:pPr>
        <w:pStyle w:val="Style1"/>
        <w:kinsoku w:val="0"/>
        <w:autoSpaceDE/>
        <w:autoSpaceDN/>
        <w:adjustRightInd/>
        <w:spacing w:before="900"/>
        <w:jc w:val="center"/>
        <w:rPr>
          <w:rStyle w:val="CharacterStyle1"/>
          <w:rFonts w:ascii="Arial" w:hAnsi="Arial" w:cs="Arial"/>
          <w:b/>
          <w:bCs/>
          <w:spacing w:val="1"/>
        </w:rPr>
      </w:pPr>
      <w:r>
        <w:rPr>
          <w:noProof/>
        </w:rPr>
        <mc:AlternateContent>
          <mc:Choice Requires="wps">
            <w:drawing>
              <wp:anchor distT="0" distB="0" distL="0" distR="0" simplePos="0" relativeHeight="251660288" behindDoc="0" locked="0" layoutInCell="0" allowOverlap="1">
                <wp:simplePos x="0" y="0"/>
                <wp:positionH relativeFrom="column">
                  <wp:posOffset>-142875</wp:posOffset>
                </wp:positionH>
                <wp:positionV relativeFrom="paragraph">
                  <wp:posOffset>643890</wp:posOffset>
                </wp:positionV>
                <wp:extent cx="6294755" cy="0"/>
                <wp:effectExtent l="0" t="0" r="0" b="0"/>
                <wp:wrapSquare wrapText="bothSides"/>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755"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25pt,50.7pt" to="484.4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qW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" o:allowincell="f" strokeweight="1.1pt">
                <w10:wrap type="square"/>
              </v:line>
            </w:pict>
          </mc:Fallback>
        </mc:AlternateContent>
      </w:r>
    </w:p>
    <w:p w:rsidR="00B03928" w:rsidRDefault="002A5728" w:rsidP="005D0448">
      <w:pPr>
        <w:pStyle w:val="Style1"/>
        <w:kinsoku w:val="0"/>
        <w:autoSpaceDE/>
        <w:autoSpaceDN/>
        <w:adjustRightInd/>
        <w:jc w:val="center"/>
        <w:rPr>
          <w:rStyle w:val="CharacterStyle1"/>
          <w:rFonts w:ascii="Arial" w:hAnsi="Arial" w:cs="Arial"/>
          <w:b/>
          <w:bCs/>
          <w:spacing w:val="-2"/>
        </w:rPr>
      </w:pPr>
      <w:r>
        <w:rPr>
          <w:rStyle w:val="CharacterStyle1"/>
          <w:rFonts w:ascii="Arial" w:hAnsi="Arial" w:cs="Arial"/>
          <w:b/>
          <w:bCs/>
          <w:spacing w:val="1"/>
        </w:rPr>
        <w:t xml:space="preserve">Rua </w:t>
      </w:r>
      <w:proofErr w:type="spellStart"/>
      <w:proofErr w:type="gramStart"/>
      <w:r>
        <w:rPr>
          <w:rStyle w:val="CharacterStyle1"/>
          <w:rFonts w:ascii="Arial" w:hAnsi="Arial" w:cs="Arial"/>
          <w:b/>
          <w:bCs/>
          <w:spacing w:val="1"/>
        </w:rPr>
        <w:t>ipiranga</w:t>
      </w:r>
      <w:proofErr w:type="spellEnd"/>
      <w:proofErr w:type="gramEnd"/>
      <w:r>
        <w:rPr>
          <w:rStyle w:val="CharacterStyle1"/>
          <w:rFonts w:ascii="Arial" w:hAnsi="Arial" w:cs="Arial"/>
          <w:b/>
          <w:bCs/>
          <w:spacing w:val="1"/>
        </w:rPr>
        <w:t>, 375 - Centro - Presidente Lucena - RS - CEP: 93945-000 - CNPJ 94.707.494/0001-</w:t>
      </w:r>
      <w:r w:rsidR="005D0448">
        <w:rPr>
          <w:rStyle w:val="CharacterStyle1"/>
          <w:rFonts w:ascii="Arial" w:hAnsi="Arial" w:cs="Arial"/>
          <w:b/>
          <w:bCs/>
          <w:spacing w:val="1"/>
        </w:rPr>
        <w:t>9</w:t>
      </w:r>
      <w:r>
        <w:rPr>
          <w:rStyle w:val="CharacterStyle1"/>
          <w:rFonts w:ascii="Arial" w:hAnsi="Arial" w:cs="Arial"/>
          <w:b/>
          <w:bCs/>
          <w:spacing w:val="1"/>
        </w:rPr>
        <w:t>2</w:t>
      </w:r>
      <w:r>
        <w:rPr>
          <w:rStyle w:val="CharacterStyle1"/>
          <w:rFonts w:ascii="Arial" w:hAnsi="Arial" w:cs="Arial"/>
          <w:b/>
          <w:bCs/>
          <w:spacing w:val="1"/>
        </w:rPr>
        <w:br/>
      </w:r>
      <w:r>
        <w:rPr>
          <w:rStyle w:val="CharacterStyle1"/>
          <w:rFonts w:ascii="Arial" w:hAnsi="Arial" w:cs="Arial"/>
          <w:b/>
          <w:bCs/>
          <w:spacing w:val="-2"/>
        </w:rPr>
        <w:t xml:space="preserve">Fone: (51) 3445.3111 - </w:t>
      </w:r>
      <w:hyperlink r:id="rId6" w:history="1">
        <w:r>
          <w:rPr>
            <w:rStyle w:val="CharacterStyle1"/>
            <w:rFonts w:ascii="Arial" w:hAnsi="Arial" w:cs="Arial"/>
            <w:b/>
            <w:bCs/>
            <w:color w:val="0000FF"/>
            <w:spacing w:val="-2"/>
            <w:u w:val="single"/>
          </w:rPr>
          <w:t>www.presidentelucena.rs.gov.br</w:t>
        </w:r>
      </w:hyperlink>
    </w:p>
    <w:p w:rsidR="00B03928" w:rsidRDefault="00B03928" w:rsidP="005D0448">
      <w:pPr>
        <w:widowControl/>
        <w:kinsoku/>
        <w:autoSpaceDE w:val="0"/>
        <w:autoSpaceDN w:val="0"/>
        <w:adjustRightInd w:val="0"/>
        <w:sectPr w:rsidR="00B03928" w:rsidSect="005D0448">
          <w:pgSz w:w="11918" w:h="16854"/>
          <w:pgMar w:top="578" w:right="1021" w:bottom="284" w:left="1134"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624"/>
        <w:gridCol w:w="8816"/>
      </w:tblGrid>
      <w:tr w:rsidR="00B03928">
        <w:trPr>
          <w:trHeight w:hRule="exact" w:val="1454"/>
        </w:trPr>
        <w:tc>
          <w:tcPr>
            <w:tcW w:w="1624" w:type="dxa"/>
            <w:tcBorders>
              <w:top w:val="nil"/>
              <w:left w:val="nil"/>
              <w:bottom w:val="nil"/>
              <w:right w:val="nil"/>
            </w:tcBorders>
          </w:tcPr>
          <w:p w:rsidR="00B03928" w:rsidRDefault="00AB651A">
            <w:pPr>
              <w:spacing w:before="11" w:after="12"/>
              <w:ind w:left="288"/>
              <w:jc w:val="right"/>
            </w:pPr>
            <w:r>
              <w:rPr>
                <w:noProof/>
              </w:rPr>
              <w:lastRenderedPageBreak/>
              <w:drawing>
                <wp:inline distT="0" distB="0" distL="0" distR="0">
                  <wp:extent cx="847725" cy="904875"/>
                  <wp:effectExtent l="0" t="0" r="9525" b="9525"/>
                  <wp:docPr id="4" name="Imagem 4"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inline>
              </w:drawing>
            </w:r>
          </w:p>
        </w:tc>
        <w:tc>
          <w:tcPr>
            <w:tcW w:w="8816" w:type="dxa"/>
            <w:tcBorders>
              <w:top w:val="nil"/>
              <w:left w:val="nil"/>
              <w:bottom w:val="nil"/>
              <w:right w:val="nil"/>
            </w:tcBorders>
          </w:tcPr>
          <w:p w:rsidR="00B03928" w:rsidRDefault="002A5728" w:rsidP="005D0448">
            <w:pPr>
              <w:pStyle w:val="Style1"/>
              <w:kinsoku w:val="0"/>
              <w:autoSpaceDE/>
              <w:autoSpaceDN/>
              <w:adjustRightInd/>
              <w:spacing w:line="558" w:lineRule="exact"/>
              <w:jc w:val="center"/>
              <w:rPr>
                <w:rStyle w:val="CharacterStyle1"/>
                <w:rFonts w:ascii="Arial" w:hAnsi="Arial" w:cs="Arial"/>
                <w:b/>
                <w:bCs/>
                <w:spacing w:val="6"/>
                <w:w w:val="90"/>
                <w:sz w:val="47"/>
                <w:szCs w:val="47"/>
              </w:rPr>
            </w:pPr>
            <w:r>
              <w:rPr>
                <w:rStyle w:val="CharacterStyle1"/>
                <w:rFonts w:ascii="Arial" w:hAnsi="Arial" w:cs="Arial"/>
                <w:b/>
                <w:bCs/>
                <w:spacing w:val="6"/>
                <w:w w:val="90"/>
                <w:sz w:val="47"/>
                <w:szCs w:val="47"/>
              </w:rPr>
              <w:t>MUNICÍPIO DE PRESIDENTE LUCENA</w:t>
            </w:r>
          </w:p>
          <w:p w:rsidR="00B03928" w:rsidRDefault="002A5728" w:rsidP="005D0448">
            <w:pPr>
              <w:pStyle w:val="Style1"/>
              <w:kinsoku w:val="0"/>
              <w:autoSpaceDE/>
              <w:autoSpaceDN/>
              <w:adjustRightInd/>
              <w:spacing w:line="395" w:lineRule="exact"/>
              <w:jc w:val="center"/>
              <w:rPr>
                <w:rStyle w:val="CharacterStyle1"/>
                <w:rFonts w:ascii="Arial" w:hAnsi="Arial" w:cs="Arial"/>
                <w:b/>
                <w:bCs/>
                <w:spacing w:val="-4"/>
                <w:w w:val="105"/>
                <w:sz w:val="35"/>
                <w:szCs w:val="35"/>
              </w:rPr>
            </w:pPr>
            <w:r>
              <w:rPr>
                <w:rStyle w:val="CharacterStyle1"/>
                <w:rFonts w:ascii="Arial" w:hAnsi="Arial" w:cs="Arial"/>
                <w:b/>
                <w:bCs/>
                <w:spacing w:val="-4"/>
                <w:w w:val="105"/>
                <w:sz w:val="35"/>
                <w:szCs w:val="35"/>
              </w:rPr>
              <w:t>Estado do Rio Grande do Sul</w:t>
            </w:r>
          </w:p>
        </w:tc>
      </w:tr>
    </w:tbl>
    <w:p w:rsidR="00B03928" w:rsidRDefault="00B03928">
      <w:pPr>
        <w:spacing w:after="484" w:line="20" w:lineRule="exact"/>
      </w:pPr>
    </w:p>
    <w:tbl>
      <w:tblPr>
        <w:tblW w:w="0" w:type="auto"/>
        <w:jc w:val="center"/>
        <w:tblInd w:w="3" w:type="dxa"/>
        <w:tblLayout w:type="fixed"/>
        <w:tblCellMar>
          <w:left w:w="0" w:type="dxa"/>
          <w:right w:w="0" w:type="dxa"/>
        </w:tblCellMar>
        <w:tblLook w:val="0000" w:firstRow="0" w:lastRow="0" w:firstColumn="0" w:lastColumn="0" w:noHBand="0" w:noVBand="0"/>
      </w:tblPr>
      <w:tblGrid>
        <w:gridCol w:w="4327"/>
        <w:gridCol w:w="4604"/>
      </w:tblGrid>
      <w:tr w:rsidR="00B03928" w:rsidRPr="005D0448" w:rsidTr="005D0448">
        <w:trPr>
          <w:trHeight w:hRule="exact" w:val="610"/>
          <w:jc w:val="center"/>
        </w:trPr>
        <w:tc>
          <w:tcPr>
            <w:tcW w:w="4327" w:type="dxa"/>
            <w:tcBorders>
              <w:top w:val="single" w:sz="2" w:space="0" w:color="auto"/>
              <w:left w:val="single" w:sz="2" w:space="0" w:color="auto"/>
              <w:bottom w:val="single" w:sz="2" w:space="0" w:color="auto"/>
              <w:right w:val="single" w:sz="2"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9144-8581</w:t>
            </w:r>
          </w:p>
        </w:tc>
        <w:tc>
          <w:tcPr>
            <w:tcW w:w="4604" w:type="dxa"/>
            <w:tcBorders>
              <w:top w:val="single" w:sz="2" w:space="0" w:color="auto"/>
              <w:left w:val="single" w:sz="2" w:space="0" w:color="auto"/>
              <w:bottom w:val="single" w:sz="2" w:space="0" w:color="auto"/>
              <w:right w:val="single" w:sz="2" w:space="0" w:color="auto"/>
            </w:tcBorders>
          </w:tcPr>
          <w:p w:rsidR="00B03928" w:rsidRPr="005D0448" w:rsidRDefault="002A5728">
            <w:pPr>
              <w:pStyle w:val="Style1"/>
              <w:kinsoku w:val="0"/>
              <w:autoSpaceDE/>
              <w:autoSpaceDN/>
              <w:adjustRightInd/>
              <w:ind w:left="108"/>
              <w:rPr>
                <w:rStyle w:val="CharacterStyle1"/>
                <w:spacing w:val="2"/>
                <w:sz w:val="24"/>
                <w:szCs w:val="24"/>
              </w:rPr>
            </w:pPr>
            <w:r w:rsidRPr="005D0448">
              <w:rPr>
                <w:rStyle w:val="CharacterStyle1"/>
                <w:spacing w:val="2"/>
                <w:sz w:val="24"/>
                <w:szCs w:val="24"/>
              </w:rPr>
              <w:t xml:space="preserve">Prefeitura </w:t>
            </w:r>
            <w:proofErr w:type="gramStart"/>
            <w:r w:rsidRPr="005D0448">
              <w:rPr>
                <w:rStyle w:val="CharacterStyle1"/>
                <w:spacing w:val="2"/>
                <w:sz w:val="24"/>
                <w:szCs w:val="24"/>
              </w:rPr>
              <w:t xml:space="preserve">( </w:t>
            </w:r>
            <w:proofErr w:type="gramEnd"/>
            <w:r w:rsidRPr="005D0448">
              <w:rPr>
                <w:rStyle w:val="CharacterStyle1"/>
                <w:spacing w:val="2"/>
                <w:sz w:val="24"/>
                <w:szCs w:val="24"/>
              </w:rPr>
              <w:t>telefonista)</w:t>
            </w:r>
          </w:p>
        </w:tc>
      </w:tr>
      <w:tr w:rsidR="00B03928" w:rsidRPr="005D0448" w:rsidTr="005D0448">
        <w:trPr>
          <w:trHeight w:hRule="exact" w:val="585"/>
          <w:jc w:val="center"/>
        </w:trPr>
        <w:tc>
          <w:tcPr>
            <w:tcW w:w="4327" w:type="dxa"/>
            <w:tcBorders>
              <w:top w:val="single" w:sz="2" w:space="0" w:color="auto"/>
              <w:left w:val="single" w:sz="2" w:space="0" w:color="auto"/>
              <w:bottom w:val="single" w:sz="2" w:space="0" w:color="auto"/>
              <w:right w:val="single" w:sz="2"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9141-1965</w:t>
            </w:r>
          </w:p>
        </w:tc>
        <w:tc>
          <w:tcPr>
            <w:tcW w:w="4604" w:type="dxa"/>
            <w:tcBorders>
              <w:top w:val="single" w:sz="2" w:space="0" w:color="auto"/>
              <w:left w:val="single" w:sz="2" w:space="0" w:color="auto"/>
              <w:bottom w:val="single" w:sz="2" w:space="0" w:color="auto"/>
              <w:right w:val="single" w:sz="2" w:space="0" w:color="auto"/>
            </w:tcBorders>
          </w:tcPr>
          <w:p w:rsidR="00B03928" w:rsidRPr="005D0448" w:rsidRDefault="002A5728">
            <w:pPr>
              <w:pStyle w:val="Style1"/>
              <w:kinsoku w:val="0"/>
              <w:autoSpaceDE/>
              <w:autoSpaceDN/>
              <w:adjustRightInd/>
              <w:ind w:left="108"/>
              <w:rPr>
                <w:rStyle w:val="CharacterStyle1"/>
                <w:spacing w:val="2"/>
                <w:sz w:val="24"/>
                <w:szCs w:val="24"/>
              </w:rPr>
            </w:pPr>
            <w:r w:rsidRPr="005D0448">
              <w:rPr>
                <w:rStyle w:val="CharacterStyle1"/>
                <w:spacing w:val="2"/>
                <w:sz w:val="24"/>
                <w:szCs w:val="24"/>
              </w:rPr>
              <w:t>Setor de Compras e Licitações</w:t>
            </w:r>
          </w:p>
        </w:tc>
      </w:tr>
      <w:tr w:rsidR="00B03928" w:rsidRPr="005D0448" w:rsidTr="005D0448">
        <w:trPr>
          <w:trHeight w:hRule="exact" w:val="588"/>
          <w:jc w:val="center"/>
        </w:trPr>
        <w:tc>
          <w:tcPr>
            <w:tcW w:w="4327" w:type="dxa"/>
            <w:tcBorders>
              <w:top w:val="single" w:sz="2" w:space="0" w:color="auto"/>
              <w:left w:val="single" w:sz="2" w:space="0" w:color="auto"/>
              <w:bottom w:val="single" w:sz="2" w:space="0" w:color="auto"/>
              <w:right w:val="single" w:sz="2"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9145-4145</w:t>
            </w:r>
          </w:p>
        </w:tc>
        <w:tc>
          <w:tcPr>
            <w:tcW w:w="4604" w:type="dxa"/>
            <w:tcBorders>
              <w:top w:val="single" w:sz="2" w:space="0" w:color="auto"/>
              <w:left w:val="single" w:sz="2" w:space="0" w:color="auto"/>
              <w:bottom w:val="single" w:sz="2" w:space="0" w:color="auto"/>
              <w:right w:val="single" w:sz="2" w:space="0" w:color="auto"/>
            </w:tcBorders>
          </w:tcPr>
          <w:p w:rsidR="00B03928" w:rsidRPr="005D0448" w:rsidRDefault="002A5728">
            <w:pPr>
              <w:pStyle w:val="Style1"/>
              <w:kinsoku w:val="0"/>
              <w:autoSpaceDE/>
              <w:autoSpaceDN/>
              <w:adjustRightInd/>
              <w:ind w:left="108"/>
              <w:rPr>
                <w:rStyle w:val="CharacterStyle1"/>
                <w:spacing w:val="3"/>
                <w:sz w:val="24"/>
                <w:szCs w:val="24"/>
              </w:rPr>
            </w:pPr>
            <w:r w:rsidRPr="005D0448">
              <w:rPr>
                <w:rStyle w:val="CharacterStyle1"/>
                <w:spacing w:val="3"/>
                <w:sz w:val="24"/>
                <w:szCs w:val="24"/>
              </w:rPr>
              <w:t xml:space="preserve">Diretor do </w:t>
            </w:r>
            <w:proofErr w:type="spellStart"/>
            <w:r w:rsidRPr="005D0448">
              <w:rPr>
                <w:rStyle w:val="CharacterStyle1"/>
                <w:spacing w:val="3"/>
                <w:sz w:val="24"/>
                <w:szCs w:val="24"/>
              </w:rPr>
              <w:t>Dpto</w:t>
            </w:r>
            <w:proofErr w:type="spellEnd"/>
            <w:r w:rsidRPr="005D0448">
              <w:rPr>
                <w:rStyle w:val="CharacterStyle1"/>
                <w:spacing w:val="3"/>
                <w:sz w:val="24"/>
                <w:szCs w:val="24"/>
              </w:rPr>
              <w:t xml:space="preserve">. </w:t>
            </w:r>
            <w:proofErr w:type="gramStart"/>
            <w:r w:rsidRPr="005D0448">
              <w:rPr>
                <w:rStyle w:val="CharacterStyle1"/>
                <w:spacing w:val="3"/>
                <w:sz w:val="24"/>
                <w:szCs w:val="24"/>
              </w:rPr>
              <w:t>de</w:t>
            </w:r>
            <w:proofErr w:type="gramEnd"/>
            <w:r w:rsidRPr="005D0448">
              <w:rPr>
                <w:rStyle w:val="CharacterStyle1"/>
                <w:spacing w:val="3"/>
                <w:sz w:val="24"/>
                <w:szCs w:val="24"/>
              </w:rPr>
              <w:t xml:space="preserve"> Serviços Públicos</w:t>
            </w:r>
          </w:p>
        </w:tc>
      </w:tr>
      <w:tr w:rsidR="00B03928" w:rsidRPr="005D0448" w:rsidTr="005D0448">
        <w:trPr>
          <w:trHeight w:hRule="exact" w:val="583"/>
          <w:jc w:val="center"/>
        </w:trPr>
        <w:tc>
          <w:tcPr>
            <w:tcW w:w="4327" w:type="dxa"/>
            <w:tcBorders>
              <w:top w:val="single" w:sz="2" w:space="0" w:color="auto"/>
              <w:left w:val="single" w:sz="2" w:space="0" w:color="auto"/>
              <w:bottom w:val="single" w:sz="2" w:space="0" w:color="auto"/>
              <w:right w:val="single" w:sz="2"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9139-4873</w:t>
            </w:r>
          </w:p>
        </w:tc>
        <w:tc>
          <w:tcPr>
            <w:tcW w:w="4604" w:type="dxa"/>
            <w:tcBorders>
              <w:top w:val="single" w:sz="2" w:space="0" w:color="auto"/>
              <w:left w:val="single" w:sz="2" w:space="0" w:color="auto"/>
              <w:bottom w:val="single" w:sz="2" w:space="0" w:color="auto"/>
              <w:right w:val="single" w:sz="2" w:space="0" w:color="auto"/>
            </w:tcBorders>
          </w:tcPr>
          <w:p w:rsidR="00B03928" w:rsidRPr="005D0448" w:rsidRDefault="002A5728">
            <w:pPr>
              <w:pStyle w:val="Style1"/>
              <w:kinsoku w:val="0"/>
              <w:autoSpaceDE/>
              <w:autoSpaceDN/>
              <w:adjustRightInd/>
              <w:ind w:left="108"/>
              <w:rPr>
                <w:rStyle w:val="CharacterStyle1"/>
                <w:spacing w:val="2"/>
                <w:sz w:val="24"/>
                <w:szCs w:val="24"/>
              </w:rPr>
            </w:pPr>
            <w:r w:rsidRPr="005D0448">
              <w:rPr>
                <w:rStyle w:val="CharacterStyle1"/>
                <w:spacing w:val="2"/>
                <w:sz w:val="24"/>
                <w:szCs w:val="24"/>
              </w:rPr>
              <w:t>Inspeção Veterinária</w:t>
            </w:r>
          </w:p>
        </w:tc>
      </w:tr>
      <w:tr w:rsidR="00B03928" w:rsidRPr="005D0448" w:rsidTr="005D0448">
        <w:trPr>
          <w:trHeight w:hRule="exact" w:val="963"/>
          <w:jc w:val="center"/>
        </w:trPr>
        <w:tc>
          <w:tcPr>
            <w:tcW w:w="4327" w:type="dxa"/>
            <w:tcBorders>
              <w:top w:val="single" w:sz="2" w:space="0" w:color="auto"/>
              <w:left w:val="single" w:sz="2" w:space="0" w:color="auto"/>
              <w:bottom w:val="single" w:sz="2" w:space="0" w:color="auto"/>
              <w:right w:val="single" w:sz="2"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99168011</w:t>
            </w:r>
          </w:p>
        </w:tc>
        <w:tc>
          <w:tcPr>
            <w:tcW w:w="4604" w:type="dxa"/>
            <w:tcBorders>
              <w:top w:val="single" w:sz="2" w:space="0" w:color="auto"/>
              <w:left w:val="single" w:sz="2" w:space="0" w:color="auto"/>
              <w:bottom w:val="single" w:sz="2" w:space="0" w:color="auto"/>
              <w:right w:val="single" w:sz="2" w:space="0" w:color="auto"/>
            </w:tcBorders>
          </w:tcPr>
          <w:p w:rsidR="00B03928" w:rsidRPr="005D0448" w:rsidRDefault="002A5728">
            <w:pPr>
              <w:pStyle w:val="Style1"/>
              <w:kinsoku w:val="0"/>
              <w:autoSpaceDE/>
              <w:autoSpaceDN/>
              <w:adjustRightInd/>
              <w:spacing w:line="360" w:lineRule="auto"/>
              <w:ind w:left="108" w:right="180"/>
              <w:rPr>
                <w:rStyle w:val="CharacterStyle1"/>
                <w:spacing w:val="2"/>
                <w:sz w:val="24"/>
                <w:szCs w:val="24"/>
              </w:rPr>
            </w:pPr>
            <w:r w:rsidRPr="005D0448">
              <w:rPr>
                <w:rStyle w:val="CharacterStyle1"/>
                <w:spacing w:val="3"/>
                <w:sz w:val="24"/>
                <w:szCs w:val="24"/>
              </w:rPr>
              <w:t xml:space="preserve">Secretaria da Saúde - motorista que vai todos </w:t>
            </w:r>
            <w:r w:rsidRPr="005D0448">
              <w:rPr>
                <w:rStyle w:val="CharacterStyle1"/>
                <w:spacing w:val="2"/>
                <w:sz w:val="24"/>
                <w:szCs w:val="24"/>
              </w:rPr>
              <w:t>os dias a Porto Alegre.</w:t>
            </w:r>
          </w:p>
        </w:tc>
      </w:tr>
      <w:tr w:rsidR="00B03928" w:rsidRPr="005D0448" w:rsidTr="005D0448">
        <w:trPr>
          <w:trHeight w:hRule="exact" w:val="585"/>
          <w:jc w:val="center"/>
        </w:trPr>
        <w:tc>
          <w:tcPr>
            <w:tcW w:w="4327" w:type="dxa"/>
            <w:tcBorders>
              <w:top w:val="single" w:sz="2" w:space="0" w:color="auto"/>
              <w:left w:val="single" w:sz="2" w:space="0" w:color="auto"/>
              <w:bottom w:val="single" w:sz="2" w:space="0" w:color="auto"/>
              <w:right w:val="single" w:sz="2"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97901828</w:t>
            </w:r>
          </w:p>
        </w:tc>
        <w:tc>
          <w:tcPr>
            <w:tcW w:w="4604" w:type="dxa"/>
            <w:tcBorders>
              <w:top w:val="single" w:sz="2" w:space="0" w:color="auto"/>
              <w:left w:val="single" w:sz="2" w:space="0" w:color="auto"/>
              <w:bottom w:val="single" w:sz="2" w:space="0" w:color="auto"/>
              <w:right w:val="single" w:sz="2" w:space="0" w:color="auto"/>
            </w:tcBorders>
          </w:tcPr>
          <w:p w:rsidR="00B03928" w:rsidRPr="005D0448" w:rsidRDefault="002A5728">
            <w:pPr>
              <w:pStyle w:val="Style1"/>
              <w:kinsoku w:val="0"/>
              <w:autoSpaceDE/>
              <w:autoSpaceDN/>
              <w:adjustRightInd/>
              <w:ind w:left="108"/>
              <w:rPr>
                <w:rStyle w:val="CharacterStyle1"/>
                <w:spacing w:val="5"/>
                <w:sz w:val="24"/>
                <w:szCs w:val="24"/>
              </w:rPr>
            </w:pPr>
            <w:r w:rsidRPr="005D0448">
              <w:rPr>
                <w:rStyle w:val="CharacterStyle1"/>
                <w:spacing w:val="5"/>
                <w:sz w:val="24"/>
                <w:szCs w:val="24"/>
              </w:rPr>
              <w:t xml:space="preserve">Sec. da </w:t>
            </w:r>
            <w:proofErr w:type="gramStart"/>
            <w:r w:rsidRPr="005D0448">
              <w:rPr>
                <w:rStyle w:val="CharacterStyle1"/>
                <w:spacing w:val="5"/>
                <w:sz w:val="24"/>
                <w:szCs w:val="24"/>
              </w:rPr>
              <w:t>Saúde -Aparelho</w:t>
            </w:r>
            <w:proofErr w:type="gramEnd"/>
            <w:r w:rsidRPr="005D0448">
              <w:rPr>
                <w:rStyle w:val="CharacterStyle1"/>
                <w:spacing w:val="5"/>
                <w:sz w:val="24"/>
                <w:szCs w:val="24"/>
              </w:rPr>
              <w:t xml:space="preserve"> fica na UBS.</w:t>
            </w:r>
          </w:p>
        </w:tc>
      </w:tr>
      <w:tr w:rsidR="00B03928" w:rsidRPr="005D0448" w:rsidTr="005D0448">
        <w:trPr>
          <w:trHeight w:hRule="exact" w:val="1359"/>
          <w:jc w:val="center"/>
        </w:trPr>
        <w:tc>
          <w:tcPr>
            <w:tcW w:w="4327" w:type="dxa"/>
            <w:tcBorders>
              <w:top w:val="single" w:sz="2" w:space="0" w:color="auto"/>
              <w:left w:val="single" w:sz="2" w:space="0" w:color="auto"/>
              <w:bottom w:val="single" w:sz="2" w:space="0" w:color="auto"/>
              <w:right w:val="single" w:sz="2" w:space="0" w:color="auto"/>
            </w:tcBorders>
          </w:tcPr>
          <w:p w:rsidR="00B03928" w:rsidRPr="005D0448" w:rsidRDefault="002A5728" w:rsidP="005D0448">
            <w:pPr>
              <w:pStyle w:val="Style1"/>
              <w:kinsoku w:val="0"/>
              <w:autoSpaceDE/>
              <w:autoSpaceDN/>
              <w:adjustRightInd/>
              <w:jc w:val="center"/>
              <w:rPr>
                <w:rStyle w:val="CharacterStyle1"/>
                <w:sz w:val="24"/>
                <w:szCs w:val="24"/>
              </w:rPr>
            </w:pPr>
            <w:r w:rsidRPr="005D0448">
              <w:rPr>
                <w:rStyle w:val="CharacterStyle1"/>
                <w:sz w:val="24"/>
                <w:szCs w:val="24"/>
              </w:rPr>
              <w:t>97901847</w:t>
            </w:r>
          </w:p>
        </w:tc>
        <w:tc>
          <w:tcPr>
            <w:tcW w:w="4604" w:type="dxa"/>
            <w:tcBorders>
              <w:top w:val="single" w:sz="2" w:space="0" w:color="auto"/>
              <w:left w:val="single" w:sz="2" w:space="0" w:color="auto"/>
              <w:bottom w:val="single" w:sz="2" w:space="0" w:color="auto"/>
              <w:right w:val="single" w:sz="2" w:space="0" w:color="auto"/>
            </w:tcBorders>
          </w:tcPr>
          <w:p w:rsidR="00B03928" w:rsidRPr="005D0448" w:rsidRDefault="002A5728">
            <w:pPr>
              <w:pStyle w:val="Style1"/>
              <w:kinsoku w:val="0"/>
              <w:autoSpaceDE/>
              <w:autoSpaceDN/>
              <w:adjustRightInd/>
              <w:spacing w:line="360" w:lineRule="auto"/>
              <w:ind w:left="108" w:right="288"/>
              <w:jc w:val="both"/>
              <w:rPr>
                <w:rStyle w:val="CharacterStyle1"/>
                <w:spacing w:val="2"/>
                <w:sz w:val="24"/>
                <w:szCs w:val="24"/>
              </w:rPr>
            </w:pPr>
            <w:r w:rsidRPr="005D0448">
              <w:rPr>
                <w:rStyle w:val="CharacterStyle1"/>
                <w:spacing w:val="-1"/>
                <w:sz w:val="24"/>
                <w:szCs w:val="24"/>
              </w:rPr>
              <w:t xml:space="preserve">Aparelho fica com o motorista de sobreaviso </w:t>
            </w:r>
            <w:r w:rsidRPr="005D0448">
              <w:rPr>
                <w:rStyle w:val="CharacterStyle1"/>
                <w:spacing w:val="2"/>
                <w:sz w:val="24"/>
                <w:szCs w:val="24"/>
              </w:rPr>
              <w:t>durante a noite e finais de semana durante o dia fica na UBS</w:t>
            </w:r>
          </w:p>
        </w:tc>
      </w:tr>
    </w:tbl>
    <w:p w:rsidR="00B03928" w:rsidRPr="005D0448" w:rsidRDefault="00B03928" w:rsidP="005D0448">
      <w:pPr>
        <w:ind w:left="272" w:right="1508"/>
      </w:pPr>
    </w:p>
    <w:p w:rsidR="00B03928" w:rsidRPr="005D0448" w:rsidRDefault="002A5728" w:rsidP="005D0448">
      <w:pPr>
        <w:pStyle w:val="Style1"/>
        <w:kinsoku w:val="0"/>
        <w:autoSpaceDE/>
        <w:autoSpaceDN/>
        <w:adjustRightInd/>
        <w:spacing w:after="144" w:line="360" w:lineRule="auto"/>
        <w:ind w:right="-49" w:firstLine="709"/>
        <w:jc w:val="both"/>
        <w:rPr>
          <w:rStyle w:val="CharacterStyle1"/>
          <w:spacing w:val="2"/>
          <w:sz w:val="24"/>
          <w:szCs w:val="24"/>
        </w:rPr>
      </w:pPr>
      <w:r w:rsidRPr="005D0448">
        <w:rPr>
          <w:rStyle w:val="CharacterStyle1"/>
          <w:spacing w:val="5"/>
          <w:sz w:val="24"/>
          <w:szCs w:val="24"/>
        </w:rPr>
        <w:t xml:space="preserve">Em relação ao Pedido de Informações 002/2015, de autoria dos vereadores Pedro Lauri </w:t>
      </w:r>
      <w:r w:rsidRPr="005D0448">
        <w:rPr>
          <w:rStyle w:val="CharacterStyle1"/>
          <w:spacing w:val="3"/>
          <w:sz w:val="24"/>
          <w:szCs w:val="24"/>
        </w:rPr>
        <w:t xml:space="preserve">Schmitz, Cleiton Trierveiler, Luiz José Spaniol, Gilmar Führ e Joice Silvia Froehlich, informamos que, ao </w:t>
      </w:r>
      <w:r w:rsidRPr="005D0448">
        <w:rPr>
          <w:rStyle w:val="CharacterStyle1"/>
          <w:spacing w:val="5"/>
          <w:sz w:val="24"/>
          <w:szCs w:val="24"/>
        </w:rPr>
        <w:t xml:space="preserve">contrário do relatado no Pedido de Informações, a listagem de todas as licitações, bem como os resultados </w:t>
      </w:r>
      <w:r w:rsidRPr="005D0448">
        <w:rPr>
          <w:rStyle w:val="CharacterStyle1"/>
          <w:spacing w:val="3"/>
          <w:sz w:val="24"/>
          <w:szCs w:val="24"/>
        </w:rPr>
        <w:t xml:space="preserve">dos Processos Licitatórios são </w:t>
      </w:r>
      <w:proofErr w:type="gramStart"/>
      <w:r w:rsidRPr="005D0448">
        <w:rPr>
          <w:rStyle w:val="CharacterStyle1"/>
          <w:spacing w:val="3"/>
          <w:sz w:val="24"/>
          <w:szCs w:val="24"/>
        </w:rPr>
        <w:t>publicados no site da Prefeitura Municipal, junto ao Portal da Transparência</w:t>
      </w:r>
      <w:proofErr w:type="gramEnd"/>
      <w:r w:rsidRPr="005D0448">
        <w:rPr>
          <w:rStyle w:val="CharacterStyle1"/>
          <w:spacing w:val="3"/>
          <w:sz w:val="24"/>
          <w:szCs w:val="24"/>
        </w:rPr>
        <w:t xml:space="preserve">, </w:t>
      </w:r>
      <w:r w:rsidRPr="005D0448">
        <w:rPr>
          <w:rStyle w:val="CharacterStyle1"/>
          <w:spacing w:val="2"/>
          <w:sz w:val="24"/>
          <w:szCs w:val="24"/>
        </w:rPr>
        <w:t>como comprova a tela abaixo:</w:t>
      </w:r>
    </w:p>
    <w:p w:rsidR="00B03928" w:rsidRDefault="00B03928">
      <w:pPr>
        <w:widowControl/>
        <w:kinsoku/>
        <w:autoSpaceDE w:val="0"/>
        <w:autoSpaceDN w:val="0"/>
        <w:adjustRightInd w:val="0"/>
      </w:pPr>
    </w:p>
    <w:p w:rsidR="005D0448" w:rsidRDefault="00AB651A" w:rsidP="005D0448">
      <w:pPr>
        <w:widowControl/>
        <w:kinsoku/>
        <w:autoSpaceDE w:val="0"/>
        <w:autoSpaceDN w:val="0"/>
        <w:adjustRightInd w:val="0"/>
        <w:jc w:val="center"/>
        <w:sectPr w:rsidR="005D0448" w:rsidSect="005D0448">
          <w:pgSz w:w="11918" w:h="16854"/>
          <w:pgMar w:top="578" w:right="910" w:bottom="286" w:left="1134" w:header="720" w:footer="720" w:gutter="0"/>
          <w:cols w:space="720"/>
          <w:noEndnote/>
        </w:sectPr>
      </w:pPr>
      <w:r>
        <w:rPr>
          <w:noProof/>
        </w:rPr>
        <w:drawing>
          <wp:inline distT="0" distB="0" distL="0" distR="0">
            <wp:extent cx="5314950" cy="2933700"/>
            <wp:effectExtent l="0" t="0" r="0" b="0"/>
            <wp:docPr id="8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2933700"/>
                    </a:xfrm>
                    <a:prstGeom prst="rect">
                      <a:avLst/>
                    </a:prstGeom>
                    <a:noFill/>
                    <a:ln>
                      <a:noFill/>
                    </a:ln>
                  </pic:spPr>
                </pic:pic>
              </a:graphicData>
            </a:graphic>
          </wp:inline>
        </w:drawing>
      </w:r>
    </w:p>
    <w:p w:rsidR="00B03928" w:rsidRDefault="00AB651A" w:rsidP="005D0448">
      <w:pPr>
        <w:spacing w:line="288" w:lineRule="exact"/>
      </w:pPr>
      <w:r>
        <w:rPr>
          <w:noProof/>
        </w:rPr>
        <w:lastRenderedPageBreak/>
        <mc:AlternateContent>
          <mc:Choice Requires="wps">
            <w:drawing>
              <wp:anchor distT="0" distB="0" distL="0" distR="0" simplePos="0" relativeHeight="251667456" behindDoc="0" locked="0" layoutInCell="0" allowOverlap="1">
                <wp:simplePos x="0" y="0"/>
                <wp:positionH relativeFrom="column">
                  <wp:posOffset>1344930</wp:posOffset>
                </wp:positionH>
                <wp:positionV relativeFrom="paragraph">
                  <wp:posOffset>199390</wp:posOffset>
                </wp:positionV>
                <wp:extent cx="4445" cy="304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 cy="3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928" w:rsidRDefault="002A5728">
                            <w:pPr>
                              <w:pStyle w:val="Style1"/>
                              <w:kinsoku w:val="0"/>
                              <w:autoSpaceDE/>
                              <w:autoSpaceDN/>
                              <w:adjustRightInd/>
                              <w:spacing w:line="45" w:lineRule="exact"/>
                              <w:rPr>
                                <w:rStyle w:val="CharacterStyle1"/>
                                <w:rFonts w:ascii="Arial" w:hAnsi="Arial" w:cs="Arial"/>
                                <w:sz w:val="6"/>
                                <w:szCs w:val="6"/>
                              </w:rPr>
                            </w:pPr>
                            <w:r>
                              <w:rPr>
                                <w:rStyle w:val="CharacterStyle1"/>
                                <w:rFonts w:ascii="Arial" w:hAnsi="Arial" w:cs="Arial"/>
                                <w:sz w:val="6"/>
                                <w:szCs w:val="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05.9pt;margin-top:15.7pt;width:.35pt;height:2.4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" o:allowincell="f" stroked="f">
                <v:textbox inset="0,0,0,0">
                  <w:txbxContent>
                    <w:p w:rsidR="00000000" w:rsidRDefault="002A5728">
                      <w:pPr>
                        <w:pStyle w:val="Style1"/>
                        <w:kinsoku w:val="0"/>
                        <w:autoSpaceDE/>
                        <w:autoSpaceDN/>
                        <w:adjustRightInd/>
                        <w:spacing w:line="45" w:lineRule="exact"/>
                        <w:rPr>
                          <w:rStyle w:val="CharacterStyle1"/>
                          <w:rFonts w:ascii="Arial" w:hAnsi="Arial" w:cs="Arial"/>
                          <w:sz w:val="6"/>
                          <w:szCs w:val="6"/>
                        </w:rPr>
                      </w:pPr>
                      <w:r>
                        <w:rPr>
                          <w:rStyle w:val="CharacterStyle1"/>
                          <w:rFonts w:ascii="Arial" w:hAnsi="Arial" w:cs="Arial"/>
                          <w:sz w:val="6"/>
                          <w:szCs w:val="6"/>
                        </w:rPr>
                        <w:t>,</w:t>
                      </w:r>
                    </w:p>
                  </w:txbxContent>
                </v:textbox>
              </v:shape>
            </w:pict>
          </mc:Fallback>
        </mc:AlternateContent>
      </w:r>
    </w:p>
    <w:p w:rsidR="005D0448" w:rsidRDefault="005D0448" w:rsidP="005D0448">
      <w:pPr>
        <w:pStyle w:val="Style1"/>
        <w:kinsoku w:val="0"/>
        <w:autoSpaceDE/>
        <w:autoSpaceDN/>
        <w:adjustRightInd/>
        <w:jc w:val="center"/>
        <w:rPr>
          <w:rStyle w:val="CharacterStyle1"/>
          <w:rFonts w:ascii="Arial" w:hAnsi="Arial" w:cs="Arial"/>
          <w:b/>
          <w:bCs/>
          <w:spacing w:val="1"/>
        </w:rPr>
      </w:pPr>
    </w:p>
    <w:p w:rsidR="005D0448" w:rsidRDefault="00AB651A" w:rsidP="005D0448">
      <w:pPr>
        <w:pStyle w:val="Style1"/>
        <w:kinsoku w:val="0"/>
        <w:autoSpaceDE/>
        <w:autoSpaceDN/>
        <w:adjustRightInd/>
        <w:jc w:val="center"/>
        <w:rPr>
          <w:rStyle w:val="CharacterStyle1"/>
          <w:rFonts w:ascii="Arial" w:hAnsi="Arial" w:cs="Arial"/>
          <w:b/>
          <w:bCs/>
          <w:spacing w:val="1"/>
        </w:rPr>
      </w:pPr>
      <w:r>
        <w:rPr>
          <w:rFonts w:ascii="Arial" w:hAnsi="Arial" w:cs="Arial"/>
          <w:b/>
          <w:bCs/>
          <w:noProof/>
          <w:spacing w:val="1"/>
        </w:rPr>
        <mc:AlternateContent>
          <mc:Choice Requires="wps">
            <w:drawing>
              <wp:anchor distT="0" distB="0" distL="0" distR="0" simplePos="0" relativeHeight="251692032" behindDoc="0" locked="0" layoutInCell="0" allowOverlap="1">
                <wp:simplePos x="0" y="0"/>
                <wp:positionH relativeFrom="column">
                  <wp:posOffset>148590</wp:posOffset>
                </wp:positionH>
                <wp:positionV relativeFrom="paragraph">
                  <wp:posOffset>121285</wp:posOffset>
                </wp:positionV>
                <wp:extent cx="6652895" cy="0"/>
                <wp:effectExtent l="0" t="0" r="0" b="0"/>
                <wp:wrapSquare wrapText="bothSides"/>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pt,9.55pt" to="535.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z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" o:allowincell="f" strokeweight="1.1pt">
                <w10:wrap type="square"/>
              </v:line>
            </w:pict>
          </mc:Fallback>
        </mc:AlternateContent>
      </w:r>
    </w:p>
    <w:p w:rsidR="005D0448" w:rsidRDefault="005D0448" w:rsidP="005D0448">
      <w:pPr>
        <w:pStyle w:val="Style1"/>
        <w:kinsoku w:val="0"/>
        <w:autoSpaceDE/>
        <w:autoSpaceDN/>
        <w:adjustRightInd/>
        <w:ind w:left="567"/>
        <w:jc w:val="center"/>
        <w:rPr>
          <w:rStyle w:val="CharacterStyle1"/>
          <w:rFonts w:ascii="Arial" w:hAnsi="Arial" w:cs="Arial"/>
          <w:b/>
          <w:bCs/>
          <w:spacing w:val="-2"/>
        </w:rPr>
      </w:pPr>
      <w:r>
        <w:rPr>
          <w:rStyle w:val="CharacterStyle1"/>
          <w:rFonts w:ascii="Arial" w:hAnsi="Arial" w:cs="Arial"/>
          <w:b/>
          <w:bCs/>
          <w:spacing w:val="1"/>
        </w:rPr>
        <w:t xml:space="preserve">Rua </w:t>
      </w:r>
      <w:proofErr w:type="spellStart"/>
      <w:proofErr w:type="gramStart"/>
      <w:r>
        <w:rPr>
          <w:rStyle w:val="CharacterStyle1"/>
          <w:rFonts w:ascii="Arial" w:hAnsi="Arial" w:cs="Arial"/>
          <w:b/>
          <w:bCs/>
          <w:spacing w:val="1"/>
        </w:rPr>
        <w:t>ipiranga</w:t>
      </w:r>
      <w:proofErr w:type="spellEnd"/>
      <w:proofErr w:type="gramEnd"/>
      <w:r>
        <w:rPr>
          <w:rStyle w:val="CharacterStyle1"/>
          <w:rFonts w:ascii="Arial" w:hAnsi="Arial" w:cs="Arial"/>
          <w:b/>
          <w:bCs/>
          <w:spacing w:val="1"/>
        </w:rPr>
        <w:t>, 375 - Centro - Presidente Lucena - RS - CEP: 93945-000 - CNPJ 94.707.494/0001-92</w:t>
      </w:r>
      <w:r>
        <w:rPr>
          <w:rStyle w:val="CharacterStyle1"/>
          <w:rFonts w:ascii="Arial" w:hAnsi="Arial" w:cs="Arial"/>
          <w:b/>
          <w:bCs/>
          <w:spacing w:val="1"/>
        </w:rPr>
        <w:br/>
      </w:r>
      <w:r>
        <w:rPr>
          <w:rStyle w:val="CharacterStyle1"/>
          <w:rFonts w:ascii="Arial" w:hAnsi="Arial" w:cs="Arial"/>
          <w:b/>
          <w:bCs/>
          <w:spacing w:val="-2"/>
        </w:rPr>
        <w:t xml:space="preserve">Fone: (51) 3445.3111 - </w:t>
      </w:r>
      <w:hyperlink r:id="rId9" w:history="1">
        <w:r>
          <w:rPr>
            <w:rStyle w:val="CharacterStyle1"/>
            <w:rFonts w:ascii="Arial" w:hAnsi="Arial" w:cs="Arial"/>
            <w:b/>
            <w:bCs/>
            <w:color w:val="0000FF"/>
            <w:spacing w:val="-2"/>
            <w:u w:val="single"/>
          </w:rPr>
          <w:t>www.presidentelucena.rs.gov.br</w:t>
        </w:r>
      </w:hyperlink>
    </w:p>
    <w:p w:rsidR="005D0448" w:rsidRDefault="005D0448">
      <w:pPr>
        <w:widowControl/>
        <w:kinsoku/>
        <w:autoSpaceDE w:val="0"/>
        <w:autoSpaceDN w:val="0"/>
        <w:adjustRightInd w:val="0"/>
        <w:sectPr w:rsidR="005D0448">
          <w:type w:val="continuous"/>
          <w:pgSz w:w="11918" w:h="16854"/>
          <w:pgMar w:top="578" w:right="1398" w:bottom="286" w:left="351"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49"/>
        <w:gridCol w:w="8660"/>
      </w:tblGrid>
      <w:tr w:rsidR="00B03928">
        <w:trPr>
          <w:trHeight w:hRule="exact" w:val="1471"/>
        </w:trPr>
        <w:tc>
          <w:tcPr>
            <w:tcW w:w="1449" w:type="dxa"/>
            <w:tcBorders>
              <w:top w:val="nil"/>
              <w:left w:val="nil"/>
              <w:bottom w:val="nil"/>
              <w:right w:val="nil"/>
            </w:tcBorders>
          </w:tcPr>
          <w:p w:rsidR="00B03928" w:rsidRDefault="00AB651A">
            <w:pPr>
              <w:spacing w:before="9" w:after="32"/>
              <w:ind w:left="119"/>
              <w:jc w:val="right"/>
            </w:pPr>
            <w:r>
              <w:rPr>
                <w:noProof/>
              </w:rPr>
              <w:lastRenderedPageBreak/>
              <w:drawing>
                <wp:inline distT="0" distB="0" distL="0" distR="0">
                  <wp:extent cx="847725" cy="904875"/>
                  <wp:effectExtent l="0" t="0" r="9525" b="9525"/>
                  <wp:docPr id="9" name="Imagem 9" descr="_Pi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inline>
              </w:drawing>
            </w:r>
          </w:p>
        </w:tc>
        <w:tc>
          <w:tcPr>
            <w:tcW w:w="8660" w:type="dxa"/>
            <w:tcBorders>
              <w:top w:val="nil"/>
              <w:left w:val="nil"/>
              <w:bottom w:val="nil"/>
              <w:right w:val="nil"/>
            </w:tcBorders>
          </w:tcPr>
          <w:p w:rsidR="00B03928" w:rsidRDefault="002A5728" w:rsidP="005D0448">
            <w:pPr>
              <w:pStyle w:val="Style1"/>
              <w:kinsoku w:val="0"/>
              <w:autoSpaceDE/>
              <w:autoSpaceDN/>
              <w:adjustRightInd/>
              <w:spacing w:before="240" w:line="558" w:lineRule="exact"/>
              <w:ind w:right="119"/>
              <w:jc w:val="right"/>
              <w:rPr>
                <w:rStyle w:val="CharacterStyle1"/>
                <w:rFonts w:ascii="Arial" w:hAnsi="Arial" w:cs="Arial"/>
                <w:b/>
                <w:bCs/>
                <w:spacing w:val="-10"/>
                <w:sz w:val="47"/>
                <w:szCs w:val="47"/>
              </w:rPr>
            </w:pPr>
            <w:r>
              <w:rPr>
                <w:rStyle w:val="CharacterStyle1"/>
                <w:rFonts w:ascii="Arial" w:hAnsi="Arial" w:cs="Arial"/>
                <w:b/>
                <w:bCs/>
                <w:spacing w:val="-10"/>
                <w:sz w:val="47"/>
                <w:szCs w:val="47"/>
              </w:rPr>
              <w:t>MUNICÍPIO DE PRESIDENTE LUCENA</w:t>
            </w:r>
          </w:p>
          <w:p w:rsidR="00B03928" w:rsidRDefault="002A5728" w:rsidP="005D0448">
            <w:pPr>
              <w:pStyle w:val="Style1"/>
              <w:kinsoku w:val="0"/>
              <w:autoSpaceDE/>
              <w:autoSpaceDN/>
              <w:adjustRightInd/>
              <w:spacing w:line="395" w:lineRule="exact"/>
              <w:ind w:left="1914"/>
              <w:rPr>
                <w:rStyle w:val="CharacterStyle1"/>
                <w:rFonts w:ascii="Arial" w:hAnsi="Arial" w:cs="Arial"/>
                <w:b/>
                <w:bCs/>
                <w:spacing w:val="2"/>
                <w:sz w:val="35"/>
                <w:szCs w:val="35"/>
              </w:rPr>
            </w:pPr>
            <w:r>
              <w:rPr>
                <w:rStyle w:val="CharacterStyle1"/>
                <w:rFonts w:ascii="Arial" w:hAnsi="Arial" w:cs="Arial"/>
                <w:b/>
                <w:bCs/>
                <w:spacing w:val="2"/>
                <w:sz w:val="35"/>
                <w:szCs w:val="35"/>
              </w:rPr>
              <w:t>Estado do Rio Grande do Sul</w:t>
            </w:r>
          </w:p>
        </w:tc>
      </w:tr>
    </w:tbl>
    <w:p w:rsidR="00B03928" w:rsidRDefault="00B03928">
      <w:pPr>
        <w:spacing w:after="520" w:line="20" w:lineRule="exact"/>
      </w:pPr>
    </w:p>
    <w:p w:rsidR="00B03928" w:rsidRPr="005D0448" w:rsidRDefault="002A5728" w:rsidP="005D0448">
      <w:pPr>
        <w:pStyle w:val="Style1"/>
        <w:kinsoku w:val="0"/>
        <w:autoSpaceDE/>
        <w:autoSpaceDN/>
        <w:adjustRightInd/>
        <w:spacing w:line="360" w:lineRule="auto"/>
        <w:ind w:right="289" w:firstLine="709"/>
        <w:jc w:val="both"/>
        <w:rPr>
          <w:rStyle w:val="CharacterStyle1"/>
          <w:sz w:val="24"/>
          <w:szCs w:val="24"/>
        </w:rPr>
      </w:pPr>
      <w:r w:rsidRPr="005D0448">
        <w:rPr>
          <w:rStyle w:val="CharacterStyle1"/>
          <w:spacing w:val="1"/>
          <w:sz w:val="24"/>
          <w:szCs w:val="24"/>
        </w:rPr>
        <w:t xml:space="preserve">Informamos ainda que o extrato de todos os contratos referentes </w:t>
      </w:r>
      <w:proofErr w:type="gramStart"/>
      <w:r w:rsidRPr="005D0448">
        <w:rPr>
          <w:rStyle w:val="CharacterStyle1"/>
          <w:spacing w:val="1"/>
          <w:sz w:val="24"/>
          <w:szCs w:val="24"/>
        </w:rPr>
        <w:t>à</w:t>
      </w:r>
      <w:proofErr w:type="gramEnd"/>
      <w:r w:rsidRPr="005D0448">
        <w:rPr>
          <w:rStyle w:val="CharacterStyle1"/>
          <w:spacing w:val="1"/>
          <w:sz w:val="24"/>
          <w:szCs w:val="24"/>
        </w:rPr>
        <w:t xml:space="preserve"> processos licitatórios são publicados mensalmente no mural e no site da Prefeitura Municipal, junto ao Portal da Transparência, como </w:t>
      </w:r>
      <w:r w:rsidRPr="005D0448">
        <w:rPr>
          <w:rStyle w:val="CharacterStyle1"/>
          <w:spacing w:val="10"/>
          <w:sz w:val="24"/>
          <w:szCs w:val="24"/>
        </w:rPr>
        <w:t xml:space="preserve">comprova a tela abaixo, onde estão à disposição não só dos Vereadores, mas de toda a população </w:t>
      </w:r>
      <w:r w:rsidRPr="005D0448">
        <w:rPr>
          <w:rStyle w:val="CharacterStyle1"/>
          <w:sz w:val="24"/>
          <w:szCs w:val="24"/>
        </w:rPr>
        <w:t>lucenense.</w:t>
      </w:r>
    </w:p>
    <w:p w:rsidR="00B03928" w:rsidRPr="005D0448" w:rsidRDefault="00B03928">
      <w:pPr>
        <w:widowControl/>
        <w:kinsoku/>
        <w:autoSpaceDE w:val="0"/>
        <w:autoSpaceDN w:val="0"/>
        <w:adjustRightInd w:val="0"/>
      </w:pPr>
    </w:p>
    <w:p w:rsidR="005D0448" w:rsidRPr="005D0448" w:rsidRDefault="00AB651A" w:rsidP="005D0448">
      <w:pPr>
        <w:widowControl/>
        <w:kinsoku/>
        <w:autoSpaceDE w:val="0"/>
        <w:autoSpaceDN w:val="0"/>
        <w:adjustRightInd w:val="0"/>
        <w:jc w:val="center"/>
        <w:sectPr w:rsidR="005D0448" w:rsidRPr="005D0448" w:rsidSect="005D0448">
          <w:pgSz w:w="11918" w:h="16854"/>
          <w:pgMar w:top="578" w:right="845" w:bottom="55" w:left="1134" w:header="720" w:footer="720" w:gutter="0"/>
          <w:cols w:space="720"/>
          <w:noEndnote/>
        </w:sectPr>
      </w:pPr>
      <w:r>
        <w:rPr>
          <w:noProof/>
        </w:rPr>
        <w:drawing>
          <wp:inline distT="0" distB="0" distL="0" distR="0">
            <wp:extent cx="5715000" cy="3190875"/>
            <wp:effectExtent l="0" t="0" r="0" b="9525"/>
            <wp:docPr id="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p>
    <w:p w:rsidR="00B03928" w:rsidRPr="005D0448" w:rsidRDefault="002A5728" w:rsidP="005D0448">
      <w:pPr>
        <w:pStyle w:val="Style1"/>
        <w:kinsoku w:val="0"/>
        <w:autoSpaceDE/>
        <w:autoSpaceDN/>
        <w:adjustRightInd/>
        <w:spacing w:before="396" w:after="108" w:line="266" w:lineRule="auto"/>
        <w:ind w:firstLine="709"/>
        <w:rPr>
          <w:rStyle w:val="CharacterStyle1"/>
          <w:spacing w:val="4"/>
          <w:sz w:val="24"/>
          <w:szCs w:val="24"/>
        </w:rPr>
      </w:pPr>
      <w:r w:rsidRPr="005D0448">
        <w:rPr>
          <w:rStyle w:val="CharacterStyle1"/>
          <w:spacing w:val="4"/>
          <w:sz w:val="24"/>
          <w:szCs w:val="24"/>
        </w:rPr>
        <w:lastRenderedPageBreak/>
        <w:t>Sendo o que havia para o momento, aproveitamos a oportunidade para reiterar-lhe votos de estima</w:t>
      </w:r>
      <w:r w:rsidR="00441C0E">
        <w:rPr>
          <w:rStyle w:val="CharacterStyle1"/>
          <w:spacing w:val="4"/>
          <w:sz w:val="24"/>
          <w:szCs w:val="24"/>
        </w:rPr>
        <w:t xml:space="preserve"> e apreço.</w:t>
      </w:r>
    </w:p>
    <w:p w:rsidR="00B03928" w:rsidRPr="005D0448" w:rsidRDefault="00B03928">
      <w:pPr>
        <w:widowControl/>
        <w:kinsoku/>
        <w:autoSpaceDE w:val="0"/>
        <w:autoSpaceDN w:val="0"/>
        <w:adjustRightInd w:val="0"/>
        <w:sectPr w:rsidR="00B03928" w:rsidRPr="005D0448" w:rsidSect="005D0448">
          <w:type w:val="continuous"/>
          <w:pgSz w:w="11918" w:h="16854"/>
          <w:pgMar w:top="578" w:right="426" w:bottom="55" w:left="1134" w:header="720" w:footer="720" w:gutter="0"/>
          <w:cols w:space="720"/>
          <w:noEndnote/>
        </w:sectPr>
      </w:pPr>
    </w:p>
    <w:p w:rsidR="00B03928" w:rsidRPr="005D0448" w:rsidRDefault="00B03928">
      <w:pPr>
        <w:pStyle w:val="Style1"/>
        <w:kinsoku w:val="0"/>
        <w:autoSpaceDE/>
        <w:autoSpaceDN/>
        <w:adjustRightInd/>
        <w:spacing w:after="216" w:line="206" w:lineRule="auto"/>
        <w:ind w:left="144"/>
        <w:rPr>
          <w:rStyle w:val="CharacterStyle1"/>
          <w:sz w:val="24"/>
          <w:szCs w:val="24"/>
        </w:rPr>
      </w:pPr>
    </w:p>
    <w:p w:rsidR="00B03928" w:rsidRPr="005D0448" w:rsidRDefault="00B03928">
      <w:pPr>
        <w:widowControl/>
        <w:kinsoku/>
        <w:autoSpaceDE w:val="0"/>
        <w:autoSpaceDN w:val="0"/>
        <w:adjustRightInd w:val="0"/>
        <w:sectPr w:rsidR="00B03928" w:rsidRPr="005D0448">
          <w:type w:val="continuous"/>
          <w:pgSz w:w="11918" w:h="16854"/>
          <w:pgMar w:top="578" w:right="3559" w:bottom="55" w:left="987" w:header="720" w:footer="720" w:gutter="0"/>
          <w:cols w:space="720"/>
          <w:noEndnote/>
        </w:sectPr>
      </w:pPr>
    </w:p>
    <w:p w:rsidR="00B03928" w:rsidRDefault="002A5728">
      <w:pPr>
        <w:pStyle w:val="Style1"/>
        <w:kinsoku w:val="0"/>
        <w:autoSpaceDE/>
        <w:autoSpaceDN/>
        <w:adjustRightInd/>
        <w:ind w:left="3024"/>
        <w:rPr>
          <w:rStyle w:val="CharacterStyle1"/>
          <w:spacing w:val="2"/>
          <w:sz w:val="24"/>
          <w:szCs w:val="24"/>
        </w:rPr>
      </w:pPr>
      <w:r w:rsidRPr="005D0448">
        <w:rPr>
          <w:rStyle w:val="CharacterStyle1"/>
          <w:spacing w:val="2"/>
          <w:sz w:val="24"/>
          <w:szCs w:val="24"/>
        </w:rPr>
        <w:lastRenderedPageBreak/>
        <w:t>Atenciosamente,</w:t>
      </w:r>
    </w:p>
    <w:p w:rsidR="00441C0E" w:rsidRDefault="00441C0E">
      <w:pPr>
        <w:pStyle w:val="Style1"/>
        <w:kinsoku w:val="0"/>
        <w:autoSpaceDE/>
        <w:autoSpaceDN/>
        <w:adjustRightInd/>
        <w:ind w:left="3024"/>
        <w:rPr>
          <w:rStyle w:val="CharacterStyle1"/>
          <w:spacing w:val="2"/>
          <w:sz w:val="24"/>
          <w:szCs w:val="24"/>
        </w:rPr>
      </w:pPr>
      <w:bookmarkStart w:id="0" w:name="_GoBack"/>
      <w:bookmarkEnd w:id="0"/>
    </w:p>
    <w:p w:rsidR="005D0448" w:rsidRDefault="005D0448">
      <w:pPr>
        <w:pStyle w:val="Style1"/>
        <w:kinsoku w:val="0"/>
        <w:autoSpaceDE/>
        <w:autoSpaceDN/>
        <w:adjustRightInd/>
        <w:ind w:left="3024"/>
        <w:rPr>
          <w:rStyle w:val="CharacterStyle1"/>
          <w:spacing w:val="2"/>
          <w:sz w:val="24"/>
          <w:szCs w:val="24"/>
        </w:rPr>
      </w:pPr>
    </w:p>
    <w:p w:rsidR="005D0448" w:rsidRPr="005D0448" w:rsidRDefault="005D0448">
      <w:pPr>
        <w:pStyle w:val="Style1"/>
        <w:kinsoku w:val="0"/>
        <w:autoSpaceDE/>
        <w:autoSpaceDN/>
        <w:adjustRightInd/>
        <w:ind w:left="3024"/>
        <w:rPr>
          <w:rStyle w:val="CharacterStyle1"/>
          <w:spacing w:val="2"/>
          <w:sz w:val="24"/>
          <w:szCs w:val="24"/>
        </w:rPr>
      </w:pPr>
    </w:p>
    <w:p w:rsidR="005D0448" w:rsidRDefault="002A5728" w:rsidP="005D0448">
      <w:pPr>
        <w:pStyle w:val="Style1"/>
        <w:kinsoku w:val="0"/>
        <w:autoSpaceDE/>
        <w:autoSpaceDN/>
        <w:adjustRightInd/>
        <w:ind w:left="4962" w:right="386"/>
        <w:rPr>
          <w:rStyle w:val="CharacterStyle1"/>
          <w:b/>
          <w:bCs/>
          <w:spacing w:val="-5"/>
          <w:w w:val="105"/>
          <w:sz w:val="24"/>
          <w:szCs w:val="24"/>
        </w:rPr>
      </w:pPr>
      <w:r w:rsidRPr="005D0448">
        <w:rPr>
          <w:rStyle w:val="CharacterStyle1"/>
          <w:b/>
          <w:bCs/>
          <w:spacing w:val="-5"/>
          <w:w w:val="105"/>
          <w:sz w:val="24"/>
          <w:szCs w:val="24"/>
        </w:rPr>
        <w:t>REJANI MARIA W</w:t>
      </w:r>
      <w:r w:rsidR="005D0448">
        <w:rPr>
          <w:rStyle w:val="CharacterStyle1"/>
          <w:b/>
          <w:bCs/>
          <w:spacing w:val="-5"/>
          <w:w w:val="105"/>
          <w:sz w:val="24"/>
          <w:szCs w:val="24"/>
        </w:rPr>
        <w:t>ÜR</w:t>
      </w:r>
      <w:r w:rsidRPr="005D0448">
        <w:rPr>
          <w:rStyle w:val="CharacterStyle1"/>
          <w:b/>
          <w:bCs/>
          <w:spacing w:val="-5"/>
          <w:w w:val="105"/>
          <w:sz w:val="24"/>
          <w:szCs w:val="24"/>
        </w:rPr>
        <w:t xml:space="preserve">ZIUS STOFFEL </w:t>
      </w:r>
    </w:p>
    <w:p w:rsidR="00B03928" w:rsidRPr="005D0448" w:rsidRDefault="002A5728" w:rsidP="005D0448">
      <w:pPr>
        <w:pStyle w:val="Style1"/>
        <w:kinsoku w:val="0"/>
        <w:autoSpaceDE/>
        <w:autoSpaceDN/>
        <w:adjustRightInd/>
        <w:ind w:left="6237" w:right="386" w:firstLine="5"/>
        <w:rPr>
          <w:rStyle w:val="CharacterStyle1"/>
          <w:spacing w:val="2"/>
          <w:sz w:val="24"/>
          <w:szCs w:val="24"/>
        </w:rPr>
      </w:pPr>
      <w:r w:rsidRPr="005D0448">
        <w:rPr>
          <w:rStyle w:val="CharacterStyle1"/>
          <w:spacing w:val="2"/>
          <w:sz w:val="24"/>
          <w:szCs w:val="24"/>
        </w:rPr>
        <w:t>Prefeita Municipal</w:t>
      </w:r>
    </w:p>
    <w:p w:rsidR="00B03928" w:rsidRDefault="00B0392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pPr>
    </w:p>
    <w:p w:rsidR="005D0448" w:rsidRDefault="005D0448">
      <w:pPr>
        <w:widowControl/>
        <w:kinsoku/>
        <w:autoSpaceDE w:val="0"/>
        <w:autoSpaceDN w:val="0"/>
        <w:adjustRightInd w:val="0"/>
        <w:sectPr w:rsidR="005D0448">
          <w:type w:val="continuous"/>
          <w:pgSz w:w="11918" w:h="16854"/>
          <w:pgMar w:top="578" w:right="762" w:bottom="55" w:left="987" w:header="720" w:footer="720" w:gutter="0"/>
          <w:cols w:space="720"/>
          <w:noEndnote/>
        </w:sectPr>
      </w:pPr>
    </w:p>
    <w:p w:rsidR="002A5728" w:rsidRDefault="002A5728">
      <w:pPr>
        <w:pStyle w:val="Style1"/>
        <w:pBdr>
          <w:top w:val="single" w:sz="6" w:space="3" w:color="000000"/>
          <w:between w:val="single" w:sz="6" w:space="3" w:color="000000"/>
        </w:pBdr>
        <w:kinsoku w:val="0"/>
        <w:autoSpaceDE/>
        <w:autoSpaceDN/>
        <w:adjustRightInd/>
        <w:spacing w:before="10" w:after="432"/>
        <w:jc w:val="center"/>
        <w:rPr>
          <w:rStyle w:val="CharacterStyle1"/>
          <w:rFonts w:ascii="Arial" w:hAnsi="Arial" w:cs="Arial"/>
          <w:b/>
          <w:bCs/>
        </w:rPr>
      </w:pPr>
      <w:r>
        <w:rPr>
          <w:rStyle w:val="CharacterStyle1"/>
          <w:rFonts w:ascii="Arial" w:hAnsi="Arial" w:cs="Arial"/>
          <w:b/>
          <w:bCs/>
          <w:spacing w:val="1"/>
        </w:rPr>
        <w:lastRenderedPageBreak/>
        <w:t xml:space="preserve">Rua </w:t>
      </w:r>
      <w:proofErr w:type="spellStart"/>
      <w:proofErr w:type="gramStart"/>
      <w:r>
        <w:rPr>
          <w:rStyle w:val="CharacterStyle1"/>
          <w:rFonts w:ascii="Arial" w:hAnsi="Arial" w:cs="Arial"/>
          <w:b/>
          <w:bCs/>
          <w:spacing w:val="1"/>
        </w:rPr>
        <w:t>ipiranga</w:t>
      </w:r>
      <w:proofErr w:type="spellEnd"/>
      <w:proofErr w:type="gramEnd"/>
      <w:r>
        <w:rPr>
          <w:rStyle w:val="CharacterStyle1"/>
          <w:rFonts w:ascii="Arial" w:hAnsi="Arial" w:cs="Arial"/>
          <w:b/>
          <w:bCs/>
          <w:spacing w:val="1"/>
        </w:rPr>
        <w:t>, 375 - Centro - Presidente Lucena - RS - CEP: 93945-000 - CNPJ 94.707.494/0001-92</w:t>
      </w:r>
      <w:r>
        <w:rPr>
          <w:rStyle w:val="CharacterStyle1"/>
          <w:rFonts w:ascii="Arial" w:hAnsi="Arial" w:cs="Arial"/>
          <w:b/>
          <w:bCs/>
          <w:spacing w:val="1"/>
        </w:rPr>
        <w:br/>
      </w:r>
      <w:r>
        <w:rPr>
          <w:rStyle w:val="CharacterStyle1"/>
          <w:rFonts w:ascii="Arial" w:hAnsi="Arial" w:cs="Arial"/>
          <w:b/>
          <w:bCs/>
        </w:rPr>
        <w:t xml:space="preserve">Fone: (51) 3445.3111 - </w:t>
      </w:r>
      <w:hyperlink r:id="rId12" w:history="1">
        <w:r>
          <w:rPr>
            <w:rStyle w:val="CharacterStyle1"/>
            <w:rFonts w:ascii="Arial" w:hAnsi="Arial" w:cs="Arial"/>
            <w:b/>
            <w:bCs/>
            <w:color w:val="0000FF"/>
            <w:u w:val="single"/>
          </w:rPr>
          <w:t>www.presidentelucena.rs.gov.br</w:t>
        </w:r>
      </w:hyperlink>
    </w:p>
    <w:sectPr w:rsidR="002A5728">
      <w:type w:val="continuous"/>
      <w:pgSz w:w="11918" w:h="16854"/>
      <w:pgMar w:top="578" w:right="426" w:bottom="55" w:left="5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48"/>
    <w:rsid w:val="002A5728"/>
    <w:rsid w:val="00441C0E"/>
    <w:rsid w:val="005D0448"/>
    <w:rsid w:val="00AB651A"/>
    <w:rsid w:val="00B039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2">
    <w:name w:val="Style 2"/>
    <w:basedOn w:val="Normal"/>
    <w:uiPriority w:val="99"/>
    <w:pPr>
      <w:kinsoku/>
      <w:autoSpaceDE w:val="0"/>
      <w:autoSpaceDN w:val="0"/>
      <w:spacing w:before="72" w:line="216" w:lineRule="auto"/>
    </w:pPr>
    <w:rPr>
      <w:rFonts w:ascii="Bookman Old Style" w:hAnsi="Bookman Old Style" w:cs="Bookman Old Style"/>
      <w:color w:val="FFFFFF"/>
      <w:sz w:val="9"/>
      <w:szCs w:val="9"/>
      <w:shd w:val="clear" w:color="auto" w:fill="000000"/>
    </w:rPr>
  </w:style>
  <w:style w:type="character" w:customStyle="1" w:styleId="CharacterStyle2">
    <w:name w:val="Character Style 2"/>
    <w:uiPriority w:val="99"/>
    <w:rPr>
      <w:rFonts w:ascii="Bookman Old Style" w:hAnsi="Bookman Old Style" w:cs="Bookman Old Style"/>
      <w:color w:val="FFFFFF"/>
      <w:sz w:val="9"/>
      <w:szCs w:val="9"/>
      <w:shd w:val="clear" w:color="auto" w:fill="000000"/>
    </w:rPr>
  </w:style>
  <w:style w:type="character" w:customStyle="1" w:styleId="CharacterStyle1">
    <w:name w:val="Character Style 1"/>
    <w:uiPriority w:val="99"/>
    <w:rPr>
      <w:sz w:val="20"/>
      <w:szCs w:val="20"/>
    </w:rPr>
  </w:style>
  <w:style w:type="paragraph" w:styleId="Textodebalo">
    <w:name w:val="Balloon Text"/>
    <w:basedOn w:val="Normal"/>
    <w:link w:val="TextodebaloChar"/>
    <w:uiPriority w:val="99"/>
    <w:semiHidden/>
    <w:unhideWhenUsed/>
    <w:rsid w:val="00441C0E"/>
    <w:rPr>
      <w:rFonts w:ascii="Tahoma" w:hAnsi="Tahoma" w:cs="Tahoma"/>
      <w:sz w:val="16"/>
      <w:szCs w:val="16"/>
    </w:rPr>
  </w:style>
  <w:style w:type="character" w:customStyle="1" w:styleId="TextodebaloChar">
    <w:name w:val="Texto de balão Char"/>
    <w:basedOn w:val="Fontepargpadro"/>
    <w:link w:val="Textodebalo"/>
    <w:uiPriority w:val="99"/>
    <w:semiHidden/>
    <w:rsid w:val="00441C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2">
    <w:name w:val="Style 2"/>
    <w:basedOn w:val="Normal"/>
    <w:uiPriority w:val="99"/>
    <w:pPr>
      <w:kinsoku/>
      <w:autoSpaceDE w:val="0"/>
      <w:autoSpaceDN w:val="0"/>
      <w:spacing w:before="72" w:line="216" w:lineRule="auto"/>
    </w:pPr>
    <w:rPr>
      <w:rFonts w:ascii="Bookman Old Style" w:hAnsi="Bookman Old Style" w:cs="Bookman Old Style"/>
      <w:color w:val="FFFFFF"/>
      <w:sz w:val="9"/>
      <w:szCs w:val="9"/>
      <w:shd w:val="clear" w:color="auto" w:fill="000000"/>
    </w:rPr>
  </w:style>
  <w:style w:type="character" w:customStyle="1" w:styleId="CharacterStyle2">
    <w:name w:val="Character Style 2"/>
    <w:uiPriority w:val="99"/>
    <w:rPr>
      <w:rFonts w:ascii="Bookman Old Style" w:hAnsi="Bookman Old Style" w:cs="Bookman Old Style"/>
      <w:color w:val="FFFFFF"/>
      <w:sz w:val="9"/>
      <w:szCs w:val="9"/>
      <w:shd w:val="clear" w:color="auto" w:fill="000000"/>
    </w:rPr>
  </w:style>
  <w:style w:type="character" w:customStyle="1" w:styleId="CharacterStyle1">
    <w:name w:val="Character Style 1"/>
    <w:uiPriority w:val="99"/>
    <w:rPr>
      <w:sz w:val="20"/>
      <w:szCs w:val="20"/>
    </w:rPr>
  </w:style>
  <w:style w:type="paragraph" w:styleId="Textodebalo">
    <w:name w:val="Balloon Text"/>
    <w:basedOn w:val="Normal"/>
    <w:link w:val="TextodebaloChar"/>
    <w:uiPriority w:val="99"/>
    <w:semiHidden/>
    <w:unhideWhenUsed/>
    <w:rsid w:val="00441C0E"/>
    <w:rPr>
      <w:rFonts w:ascii="Tahoma" w:hAnsi="Tahoma" w:cs="Tahoma"/>
      <w:sz w:val="16"/>
      <w:szCs w:val="16"/>
    </w:rPr>
  </w:style>
  <w:style w:type="character" w:customStyle="1" w:styleId="TextodebaloChar">
    <w:name w:val="Texto de balão Char"/>
    <w:basedOn w:val="Fontepargpadro"/>
    <w:link w:val="Textodebalo"/>
    <w:uiPriority w:val="99"/>
    <w:semiHidden/>
    <w:rsid w:val="00441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presidentelucena.rs.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sidentelucena.rs.gov.br"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presidentelucena.rs.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2756</Characters>
  <Application>Microsoft Office Word</Application>
  <DocSecurity>0</DocSecurity>
  <Lines>22</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4</cp:revision>
  <dcterms:created xsi:type="dcterms:W3CDTF">2016-05-23T14:54:00Z</dcterms:created>
  <dcterms:modified xsi:type="dcterms:W3CDTF">2016-05-23T16:41:00Z</dcterms:modified>
</cp:coreProperties>
</file>