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4D329A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Of.00</w:t>
      </w:r>
      <w:r w:rsidR="004D329A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>Presidente Lucena, 07 de janeiro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4D329A">
      <w:pPr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Se</w:t>
      </w:r>
      <w:bookmarkStart w:id="0" w:name="_GoBack"/>
      <w:bookmarkEnd w:id="0"/>
      <w:r w:rsidRPr="00B4710D">
        <w:rPr>
          <w:rStyle w:val="CharacterStyle1"/>
          <w:sz w:val="24"/>
        </w:rPr>
        <w:t>nhor Prefeito</w:t>
      </w:r>
    </w:p>
    <w:p w:rsidR="004D329A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 xml:space="preserve">Na oportunidade em que lhe cumprimentamos, dirigimo-nos </w:t>
      </w:r>
      <w:proofErr w:type="gramStart"/>
      <w:r>
        <w:rPr>
          <w:rStyle w:val="CharacterStyle1"/>
          <w:sz w:val="24"/>
        </w:rPr>
        <w:t>à</w:t>
      </w:r>
      <w:proofErr w:type="gramEnd"/>
      <w:r w:rsidRPr="00B4710D">
        <w:rPr>
          <w:rStyle w:val="CharacterStyle1"/>
          <w:sz w:val="24"/>
        </w:rPr>
        <w:t xml:space="preserve"> Vossa Senhoria, para solicitar, conforme pedidos feitos pelo vereador Arlindo Vogel, na sessão do dia 05 de janeiro, do corrente ano, as seguintes medidas:</w:t>
      </w:r>
    </w:p>
    <w:p w:rsidR="004D329A" w:rsidRPr="00B4710D" w:rsidRDefault="004D329A" w:rsidP="004D329A">
      <w:pPr>
        <w:spacing w:line="36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Qu</w:t>
      </w:r>
      <w:r w:rsidRPr="00B4710D">
        <w:rPr>
          <w:rStyle w:val="CharacterStyle1"/>
          <w:sz w:val="24"/>
        </w:rPr>
        <w:t>e seja feito combate ao borrachudo o mais breve poss</w:t>
      </w:r>
      <w:r>
        <w:rPr>
          <w:rStyle w:val="CharacterStyle1"/>
          <w:sz w:val="24"/>
        </w:rPr>
        <w:t>í</w:t>
      </w:r>
      <w:r w:rsidRPr="00B4710D">
        <w:rPr>
          <w:rStyle w:val="CharacterStyle1"/>
          <w:sz w:val="24"/>
        </w:rPr>
        <w:t>vel, de</w:t>
      </w:r>
      <w:r w:rsidRPr="00B4710D">
        <w:rPr>
          <w:rStyle w:val="CharacterStyle1"/>
          <w:sz w:val="24"/>
        </w:rPr>
        <w:softHyphen/>
        <w:t>vido ao baixo volume de água dos arroios.</w:t>
      </w:r>
    </w:p>
    <w:p w:rsidR="004D329A" w:rsidRPr="00B4710D" w:rsidRDefault="004D329A" w:rsidP="004D329A">
      <w:pPr>
        <w:spacing w:line="36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B4710D">
        <w:rPr>
          <w:rStyle w:val="CharacterStyle1"/>
          <w:sz w:val="24"/>
        </w:rPr>
        <w:t>Que o Executivo informe se o Munic</w:t>
      </w:r>
      <w:r>
        <w:rPr>
          <w:rStyle w:val="CharacterStyle1"/>
          <w:sz w:val="24"/>
        </w:rPr>
        <w:t>í</w:t>
      </w:r>
      <w:r w:rsidRPr="00B4710D">
        <w:rPr>
          <w:rStyle w:val="CharacterStyle1"/>
          <w:sz w:val="24"/>
        </w:rPr>
        <w:t>pio de Presidente Lucena re</w:t>
      </w:r>
      <w:r w:rsidRPr="00B4710D">
        <w:rPr>
          <w:rStyle w:val="CharacterStyle1"/>
          <w:sz w:val="24"/>
        </w:rPr>
        <w:softHyphen/>
        <w:t>cebeu verbas da União, referente ao Fundo Nacional de Desenvolvimento da Educação, e se recebeu, onde foram aplicados os devidos recursos.</w:t>
      </w:r>
    </w:p>
    <w:p w:rsidR="004D329A" w:rsidRPr="00B4710D" w:rsidRDefault="004D329A" w:rsidP="004D329A">
      <w:pPr>
        <w:spacing w:line="36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B4710D">
        <w:rPr>
          <w:rStyle w:val="CharacterStyle1"/>
          <w:sz w:val="24"/>
        </w:rPr>
        <w:t xml:space="preserve"> Que o Executivo informe a quantidade e o custo das</w:t>
      </w:r>
      <w:r>
        <w:rPr>
          <w:rStyle w:val="CharacterStyle1"/>
          <w:sz w:val="24"/>
        </w:rPr>
        <w:t xml:space="preserve"> </w:t>
      </w:r>
      <w:r w:rsidRPr="00B4710D">
        <w:rPr>
          <w:rStyle w:val="CharacterStyle1"/>
          <w:sz w:val="24"/>
        </w:rPr>
        <w:t>luminárias</w:t>
      </w:r>
      <w:r>
        <w:rPr>
          <w:rStyle w:val="CharacterStyle1"/>
          <w:sz w:val="24"/>
        </w:rPr>
        <w:t xml:space="preserve"> </w:t>
      </w:r>
      <w:r w:rsidRPr="00B4710D">
        <w:rPr>
          <w:rStyle w:val="CharacterStyle1"/>
          <w:sz w:val="24"/>
        </w:rPr>
        <w:t>instaladas na Sede, para melhoria da iluminação pública.</w:t>
      </w: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Julga o vereador, acima citado, serem justas as solicitações, por virem ao encontro dos interesses públicos.</w:t>
      </w: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Certos de sua compreensão e colaboração, subscrevemo-nos, firman</w:t>
      </w:r>
      <w:r w:rsidRPr="00B4710D">
        <w:rPr>
          <w:rStyle w:val="CharacterStyle1"/>
          <w:sz w:val="24"/>
        </w:rPr>
        <w:softHyphen/>
        <w:t>do protestos de consideração e apreço.</w:t>
      </w:r>
    </w:p>
    <w:p w:rsidR="003636AA" w:rsidRPr="004D329A" w:rsidRDefault="003636AA" w:rsidP="004D329A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2014-11-03T17:16:00Z</dcterms:created>
  <dcterms:modified xsi:type="dcterms:W3CDTF">2014-12-29T16:22:00Z</dcterms:modified>
</cp:coreProperties>
</file>