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497B2E" w:rsidRDefault="00E20690" w:rsidP="008331AD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497B2E">
        <w:rPr>
          <w:rFonts w:ascii="Bookman Old Style" w:hAnsi="Bookman Old Style"/>
          <w:b/>
          <w:sz w:val="24"/>
          <w:szCs w:val="24"/>
        </w:rPr>
        <w:t>P</w:t>
      </w:r>
      <w:r w:rsidR="00194A8A" w:rsidRPr="00497B2E">
        <w:rPr>
          <w:rFonts w:ascii="Bookman Old Style" w:hAnsi="Bookman Old Style"/>
          <w:b/>
          <w:sz w:val="24"/>
          <w:szCs w:val="24"/>
        </w:rPr>
        <w:t xml:space="preserve">ROJETO DE LEI LEGISLATIVO N° </w:t>
      </w:r>
      <w:r w:rsidR="00202A5F" w:rsidRPr="00497B2E">
        <w:rPr>
          <w:rFonts w:ascii="Bookman Old Style" w:hAnsi="Bookman Old Style"/>
          <w:b/>
          <w:sz w:val="24"/>
          <w:szCs w:val="24"/>
        </w:rPr>
        <w:t>00</w:t>
      </w:r>
      <w:r w:rsidR="00497B2E" w:rsidRPr="00497B2E">
        <w:rPr>
          <w:rFonts w:ascii="Bookman Old Style" w:hAnsi="Bookman Old Style"/>
          <w:b/>
          <w:sz w:val="24"/>
          <w:szCs w:val="24"/>
        </w:rPr>
        <w:t>3</w:t>
      </w:r>
      <w:r w:rsidR="00202A5F" w:rsidRPr="00497B2E">
        <w:rPr>
          <w:rFonts w:ascii="Bookman Old Style" w:hAnsi="Bookman Old Style"/>
          <w:b/>
          <w:sz w:val="24"/>
          <w:szCs w:val="24"/>
        </w:rPr>
        <w:t>/2021</w:t>
      </w:r>
    </w:p>
    <w:p w:rsidR="00E20690" w:rsidRPr="00497B2E" w:rsidRDefault="00E20690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6943" w:rsidRPr="00497B2E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497B2E">
        <w:rPr>
          <w:rFonts w:ascii="Bookman Old Style" w:hAnsi="Bookman Old Style" w:cs="Arial"/>
          <w:b/>
          <w:i/>
          <w:sz w:val="24"/>
          <w:szCs w:val="24"/>
        </w:rPr>
        <w:t>“CONCEDE A REVISÃO GERAL ANUAL DOS SUBSÍDIOS DO PREFEITO, VICE-PREFEITO E DOS SECRETÁRIOS MUNICIPAIS DE PRESIDENTE LUCENA”.</w:t>
      </w:r>
    </w:p>
    <w:p w:rsidR="00E26943" w:rsidRPr="00497B2E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sz w:val="24"/>
          <w:szCs w:val="24"/>
        </w:rPr>
      </w:pPr>
    </w:p>
    <w:p w:rsidR="00E26943" w:rsidRPr="00497B2E" w:rsidRDefault="00E26943" w:rsidP="008331AD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 w:cs="Arial"/>
          <w:sz w:val="24"/>
          <w:szCs w:val="24"/>
        </w:rPr>
        <w:t>A Mesa Diretora da Câmara Municipal de Vereadores, abaixo-assinada, no</w:t>
      </w:r>
      <w:r w:rsidR="00385161" w:rsidRPr="00497B2E">
        <w:rPr>
          <w:rFonts w:ascii="Bookman Old Style" w:hAnsi="Bookman Old Style" w:cs="Arial"/>
          <w:sz w:val="24"/>
          <w:szCs w:val="24"/>
        </w:rPr>
        <w:t xml:space="preserve"> </w:t>
      </w:r>
      <w:r w:rsidRPr="00497B2E">
        <w:rPr>
          <w:rFonts w:ascii="Bookman Old Style" w:hAnsi="Bookman Old Style" w:cs="Arial"/>
          <w:sz w:val="24"/>
          <w:szCs w:val="24"/>
        </w:rPr>
        <w:t>uso de suas atribuições legais que lhe confere a Lei Orgânica e o Regimento Interno, encaminha o seguinte:</w:t>
      </w:r>
    </w:p>
    <w:p w:rsidR="00E26943" w:rsidRPr="00497B2E" w:rsidRDefault="00E26943" w:rsidP="008331AD">
      <w:pPr>
        <w:autoSpaceDE/>
        <w:autoSpaceDN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b/>
          <w:sz w:val="24"/>
          <w:szCs w:val="24"/>
        </w:rPr>
        <w:t>PROJETO DE LEI</w:t>
      </w:r>
      <w:r w:rsidRPr="00497B2E">
        <w:rPr>
          <w:rFonts w:ascii="Bookman Old Style" w:hAnsi="Bookman Old Style" w:cs="Arial"/>
          <w:sz w:val="24"/>
          <w:szCs w:val="24"/>
        </w:rPr>
        <w:t>:</w:t>
      </w:r>
    </w:p>
    <w:p w:rsidR="00E26943" w:rsidRPr="00497B2E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sz w:val="24"/>
          <w:szCs w:val="24"/>
        </w:rPr>
        <w:t>Art. 1º - É concedida a revisão geral anual dos subsídios do Prefeito, Vice-</w:t>
      </w:r>
      <w:proofErr w:type="gramStart"/>
      <w:r w:rsidRPr="00497B2E">
        <w:rPr>
          <w:rFonts w:ascii="Bookman Old Style" w:hAnsi="Bookman Old Style"/>
          <w:sz w:val="24"/>
          <w:szCs w:val="24"/>
        </w:rPr>
        <w:br/>
      </w:r>
      <w:proofErr w:type="gramEnd"/>
      <w:r w:rsidRPr="00497B2E">
        <w:rPr>
          <w:rFonts w:ascii="Bookman Old Style" w:hAnsi="Bookman Old Style" w:cs="Arial"/>
          <w:sz w:val="24"/>
          <w:szCs w:val="24"/>
        </w:rPr>
        <w:t xml:space="preserve">Prefeito e Secretários Municipais de Presidente Lucena, pelo mesmo índice de inflação do concedido aos servidores públicos municipais, no percentual de 10,38% (dez vírgula trinta e oito por cento), a partir do dia 1º </w:t>
      </w:r>
      <w:proofErr w:type="gramStart"/>
      <w:r w:rsidRPr="00497B2E">
        <w:rPr>
          <w:rFonts w:ascii="Bookman Old Style" w:hAnsi="Bookman Old Style" w:cs="Arial"/>
          <w:sz w:val="24"/>
          <w:szCs w:val="24"/>
        </w:rPr>
        <w:t>(primeiro de março do corrente exercício.</w:t>
      </w:r>
      <w:proofErr w:type="gramEnd"/>
    </w:p>
    <w:p w:rsidR="00E26943" w:rsidRPr="00497B2E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sz w:val="24"/>
          <w:szCs w:val="24"/>
        </w:rPr>
        <w:t>Art. 2º - O índice básico de reposição do art. 1º corresponde à variação do</w:t>
      </w: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sz w:val="24"/>
          <w:szCs w:val="24"/>
        </w:rPr>
        <w:t>IPCA apurado nos últimos 12 meses</w:t>
      </w:r>
    </w:p>
    <w:p w:rsidR="00E26943" w:rsidRPr="00497B2E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sz w:val="24"/>
          <w:szCs w:val="24"/>
        </w:rPr>
        <w:t>Art. 3º - As despesas decorrentes desta lei serão atendidas por dotações</w:t>
      </w: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sz w:val="24"/>
          <w:szCs w:val="24"/>
        </w:rPr>
        <w:t>orçamentárias próprias e específicas.</w:t>
      </w:r>
    </w:p>
    <w:p w:rsidR="00E26943" w:rsidRPr="00497B2E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sz w:val="24"/>
          <w:szCs w:val="24"/>
        </w:rPr>
        <w:t>Art. 4º - Revogam-se as disposições em contrário, entrando esta Lei em</w:t>
      </w:r>
      <w:r w:rsidRPr="00497B2E">
        <w:rPr>
          <w:rFonts w:ascii="Bookman Old Style" w:hAnsi="Bookman Old Style"/>
          <w:sz w:val="24"/>
          <w:szCs w:val="24"/>
        </w:rPr>
        <w:br/>
      </w:r>
      <w:r w:rsidRPr="00497B2E">
        <w:rPr>
          <w:rFonts w:ascii="Bookman Old Style" w:hAnsi="Bookman Old Style" w:cs="Arial"/>
          <w:sz w:val="24"/>
          <w:szCs w:val="24"/>
        </w:rPr>
        <w:t>vigor na data de sua publicação, retroagindo seus efeitos a 1º (primeiro) de março do corrente exercício.</w:t>
      </w:r>
    </w:p>
    <w:p w:rsidR="00E20690" w:rsidRPr="00497B2E" w:rsidRDefault="00E26943" w:rsidP="008331AD">
      <w:pPr>
        <w:autoSpaceDE/>
        <w:autoSpaceDN/>
        <w:ind w:firstLine="1276"/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br/>
      </w:r>
    </w:p>
    <w:p w:rsidR="00E20690" w:rsidRPr="00497B2E" w:rsidRDefault="00E20690" w:rsidP="008331AD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202A5F" w:rsidRPr="00497B2E">
        <w:rPr>
          <w:rFonts w:ascii="Bookman Old Style" w:hAnsi="Bookman Old Style"/>
          <w:sz w:val="24"/>
          <w:szCs w:val="24"/>
        </w:rPr>
        <w:t>16 de março de 2022</w:t>
      </w:r>
      <w:r w:rsidRPr="00497B2E">
        <w:rPr>
          <w:rFonts w:ascii="Bookman Old Style" w:hAnsi="Bookman Old Style"/>
          <w:sz w:val="24"/>
          <w:szCs w:val="24"/>
        </w:rPr>
        <w:t>.</w:t>
      </w:r>
    </w:p>
    <w:p w:rsidR="00E20690" w:rsidRPr="00497B2E" w:rsidRDefault="00E20690" w:rsidP="008331AD">
      <w:pPr>
        <w:jc w:val="center"/>
        <w:rPr>
          <w:rFonts w:ascii="Bookman Old Style" w:hAnsi="Bookman Old Style"/>
          <w:sz w:val="24"/>
          <w:szCs w:val="24"/>
        </w:rPr>
      </w:pPr>
    </w:p>
    <w:p w:rsidR="00E20690" w:rsidRPr="00497B2E" w:rsidRDefault="00E20690" w:rsidP="008331AD">
      <w:pPr>
        <w:rPr>
          <w:rFonts w:ascii="Bookman Old Style" w:hAnsi="Bookman Old Style"/>
          <w:sz w:val="24"/>
          <w:szCs w:val="24"/>
        </w:rPr>
      </w:pPr>
    </w:p>
    <w:p w:rsidR="00112F64" w:rsidRPr="00497B2E" w:rsidRDefault="00202A5F" w:rsidP="008331AD">
      <w:pPr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 xml:space="preserve">                         </w:t>
      </w:r>
      <w:r w:rsidR="00112F64" w:rsidRPr="00497B2E">
        <w:rPr>
          <w:rFonts w:ascii="Bookman Old Style" w:hAnsi="Bookman Old Style"/>
          <w:sz w:val="24"/>
          <w:szCs w:val="24"/>
        </w:rPr>
        <w:t xml:space="preserve"> </w:t>
      </w:r>
      <w:r w:rsidRPr="00497B2E">
        <w:rPr>
          <w:rFonts w:ascii="Bookman Old Style" w:hAnsi="Bookman Old Style"/>
          <w:sz w:val="24"/>
          <w:szCs w:val="24"/>
        </w:rPr>
        <w:t>Eva Rosane Schmitt</w:t>
      </w:r>
      <w:r w:rsidR="00112F64" w:rsidRPr="00497B2E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194A8A" w:rsidRPr="00497B2E">
        <w:rPr>
          <w:rFonts w:ascii="Bookman Old Style" w:hAnsi="Bookman Old Style"/>
          <w:sz w:val="24"/>
          <w:szCs w:val="24"/>
        </w:rPr>
        <w:t xml:space="preserve"> </w:t>
      </w:r>
      <w:r w:rsidR="00112F64" w:rsidRPr="00497B2E">
        <w:rPr>
          <w:rFonts w:ascii="Bookman Old Style" w:hAnsi="Bookman Old Style"/>
          <w:sz w:val="24"/>
          <w:szCs w:val="24"/>
        </w:rPr>
        <w:t xml:space="preserve">        </w:t>
      </w:r>
      <w:r w:rsidR="00194A8A" w:rsidRPr="00497B2E">
        <w:rPr>
          <w:rFonts w:ascii="Bookman Old Style" w:hAnsi="Bookman Old Style"/>
          <w:sz w:val="24"/>
          <w:szCs w:val="24"/>
        </w:rPr>
        <w:t xml:space="preserve">  </w:t>
      </w:r>
      <w:r w:rsidRPr="00497B2E">
        <w:rPr>
          <w:rFonts w:ascii="Bookman Old Style" w:hAnsi="Bookman Old Style"/>
          <w:sz w:val="24"/>
          <w:szCs w:val="24"/>
        </w:rPr>
        <w:t>Valmir Eckardt</w:t>
      </w:r>
    </w:p>
    <w:p w:rsidR="00112F64" w:rsidRPr="00497B2E" w:rsidRDefault="00112F64" w:rsidP="008331AD">
      <w:pPr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 xml:space="preserve">   </w:t>
      </w:r>
      <w:r w:rsidR="00202A5F" w:rsidRPr="00497B2E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497B2E">
        <w:rPr>
          <w:rFonts w:ascii="Bookman Old Style" w:hAnsi="Bookman Old Style"/>
          <w:sz w:val="24"/>
          <w:szCs w:val="24"/>
        </w:rPr>
        <w:t xml:space="preserve">Presidente                                                   Vice-Presidente   </w:t>
      </w:r>
    </w:p>
    <w:p w:rsidR="00112F64" w:rsidRPr="00497B2E" w:rsidRDefault="00112F64" w:rsidP="008331AD">
      <w:pPr>
        <w:jc w:val="both"/>
        <w:rPr>
          <w:rFonts w:ascii="Bookman Old Style" w:hAnsi="Bookman Old Style"/>
          <w:sz w:val="24"/>
          <w:szCs w:val="24"/>
        </w:rPr>
      </w:pPr>
    </w:p>
    <w:p w:rsidR="00112F64" w:rsidRPr="00497B2E" w:rsidRDefault="00112F64" w:rsidP="008331AD">
      <w:pPr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112F64" w:rsidRPr="00497B2E" w:rsidRDefault="00112F64" w:rsidP="008331AD">
      <w:pPr>
        <w:rPr>
          <w:rFonts w:ascii="Bookman Old Style" w:hAnsi="Bookman Old Style"/>
          <w:sz w:val="24"/>
          <w:szCs w:val="24"/>
          <w:lang w:val="en-US"/>
        </w:rPr>
      </w:pPr>
      <w:r w:rsidRPr="00497B2E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194A8A" w:rsidRPr="00497B2E">
        <w:rPr>
          <w:rFonts w:ascii="Bookman Old Style" w:hAnsi="Bookman Old Style"/>
          <w:sz w:val="24"/>
          <w:szCs w:val="24"/>
        </w:rPr>
        <w:t xml:space="preserve">  </w:t>
      </w:r>
      <w:r w:rsidR="00194A8A" w:rsidRPr="00497B2E">
        <w:rPr>
          <w:rFonts w:ascii="Bookman Old Style" w:hAnsi="Bookman Old Style"/>
          <w:sz w:val="24"/>
          <w:szCs w:val="24"/>
          <w:lang w:val="en-US"/>
        </w:rPr>
        <w:t>Susana Exner</w:t>
      </w:r>
      <w:r w:rsidR="00202A5F" w:rsidRPr="00497B2E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Pr="00497B2E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194A8A" w:rsidRPr="00497B2E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497B2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2A5F" w:rsidRPr="00497B2E">
        <w:rPr>
          <w:rFonts w:ascii="Bookman Old Style" w:hAnsi="Bookman Old Style"/>
          <w:sz w:val="24"/>
          <w:szCs w:val="24"/>
        </w:rPr>
        <w:t>Karen Paloma Heck Schaeffer</w:t>
      </w:r>
    </w:p>
    <w:p w:rsidR="00112F64" w:rsidRPr="00497B2E" w:rsidRDefault="00112F64" w:rsidP="008331AD">
      <w:pPr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497B2E">
        <w:rPr>
          <w:rFonts w:ascii="Bookman Old Style" w:hAnsi="Bookman Old Style"/>
          <w:sz w:val="24"/>
          <w:szCs w:val="24"/>
        </w:rPr>
        <w:t>1ª Secretário                                            2ª Secretário</w:t>
      </w:r>
    </w:p>
    <w:p w:rsidR="002D0636" w:rsidRPr="00497B2E" w:rsidRDefault="002D0636" w:rsidP="008331AD">
      <w:pPr>
        <w:jc w:val="center"/>
        <w:rPr>
          <w:rFonts w:ascii="Bookman Old Style" w:hAnsi="Bookman Old Style"/>
          <w:b/>
          <w:sz w:val="24"/>
          <w:szCs w:val="24"/>
        </w:rPr>
      </w:pPr>
      <w:r w:rsidRPr="00497B2E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:rsidR="00202A5F" w:rsidRPr="00497B2E" w:rsidRDefault="00202A5F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6052CD" w:rsidRPr="00497B2E" w:rsidRDefault="002D0636" w:rsidP="008331AD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ab/>
      </w:r>
      <w:r w:rsidR="006052CD" w:rsidRPr="00497B2E">
        <w:rPr>
          <w:rStyle w:val="markedcontent"/>
          <w:rFonts w:ascii="Bookman Old Style" w:hAnsi="Bookman Old Style" w:cs="Arial"/>
          <w:sz w:val="24"/>
          <w:szCs w:val="24"/>
        </w:rPr>
        <w:t xml:space="preserve">A revisão geral anual dos subsídios do Prefeito, Vice-Prefeito e Secretários Municipais (agentes políticos) é um direito constitucional estabelecido no art. 37, X da Constituição Federal de 1988. Tais, subsídios somente poderão ser fixados ou alterados por lei específica, observada a iniciativa privativa de lei, que neste caso, é de competência do Poder Legislativo. </w:t>
      </w:r>
    </w:p>
    <w:p w:rsidR="006052CD" w:rsidRPr="00497B2E" w:rsidRDefault="006052CD" w:rsidP="008331AD">
      <w:pPr>
        <w:tabs>
          <w:tab w:val="left" w:pos="1134"/>
        </w:tabs>
        <w:ind w:firstLine="1134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 w:rsidRPr="00497B2E">
        <w:rPr>
          <w:rStyle w:val="markedcontent"/>
          <w:rFonts w:ascii="Bookman Old Style" w:hAnsi="Bookman Old Style" w:cs="Arial"/>
          <w:sz w:val="24"/>
          <w:szCs w:val="24"/>
        </w:rPr>
        <w:t>Os agentes políticos têm direito à</w:t>
      </w:r>
      <w:r w:rsidR="00385161" w:rsidRPr="00497B2E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Pr="00497B2E">
        <w:rPr>
          <w:rStyle w:val="markedcontent"/>
          <w:rFonts w:ascii="Bookman Old Style" w:hAnsi="Bookman Old Style" w:cs="Arial"/>
          <w:sz w:val="24"/>
          <w:szCs w:val="24"/>
        </w:rPr>
        <w:t xml:space="preserve">revisão geral anual dos seus subsídios, nos mesmos índices inflacionários concedidos para os servidores. Todavia, </w:t>
      </w:r>
      <w:proofErr w:type="gramStart"/>
      <w:r w:rsidRPr="00497B2E">
        <w:rPr>
          <w:rStyle w:val="markedcontent"/>
          <w:rFonts w:ascii="Bookman Old Style" w:hAnsi="Bookman Old Style" w:cs="Arial"/>
          <w:sz w:val="24"/>
          <w:szCs w:val="24"/>
        </w:rPr>
        <w:t>Prefeito e Vice, não tem</w:t>
      </w:r>
      <w:proofErr w:type="gramEnd"/>
      <w:r w:rsidRPr="00497B2E">
        <w:rPr>
          <w:rStyle w:val="markedcontent"/>
          <w:rFonts w:ascii="Bookman Old Style" w:hAnsi="Bookman Old Style" w:cs="Arial"/>
          <w:sz w:val="24"/>
          <w:szCs w:val="24"/>
        </w:rPr>
        <w:t xml:space="preserve"> direito ao aumento real, porque seus subsídios foram fixados em 20</w:t>
      </w:r>
      <w:r w:rsidR="00385161" w:rsidRPr="00497B2E">
        <w:rPr>
          <w:rStyle w:val="markedcontent"/>
          <w:rFonts w:ascii="Bookman Old Style" w:hAnsi="Bookman Old Style" w:cs="Arial"/>
          <w:sz w:val="24"/>
          <w:szCs w:val="24"/>
        </w:rPr>
        <w:t>20</w:t>
      </w:r>
      <w:r w:rsidRPr="00497B2E">
        <w:rPr>
          <w:rStyle w:val="markedcontent"/>
          <w:rFonts w:ascii="Bookman Old Style" w:hAnsi="Bookman Old Style" w:cs="Arial"/>
          <w:sz w:val="24"/>
          <w:szCs w:val="24"/>
        </w:rPr>
        <w:t xml:space="preserve"> para toda a legislatura (20</w:t>
      </w:r>
      <w:r w:rsidR="00385161" w:rsidRPr="00497B2E">
        <w:rPr>
          <w:rStyle w:val="markedcontent"/>
          <w:rFonts w:ascii="Bookman Old Style" w:hAnsi="Bookman Old Style" w:cs="Arial"/>
          <w:sz w:val="24"/>
          <w:szCs w:val="24"/>
        </w:rPr>
        <w:t>21</w:t>
      </w:r>
      <w:r w:rsidRPr="00497B2E">
        <w:rPr>
          <w:rStyle w:val="markedcontent"/>
          <w:rFonts w:ascii="Bookman Old Style" w:hAnsi="Bookman Old Style" w:cs="Arial"/>
          <w:sz w:val="24"/>
          <w:szCs w:val="24"/>
        </w:rPr>
        <w:t>- a 2024), com vigência a partir de 1º de março de 2022.</w:t>
      </w:r>
    </w:p>
    <w:p w:rsidR="006052CD" w:rsidRPr="00497B2E" w:rsidRDefault="006052CD" w:rsidP="008331AD">
      <w:pPr>
        <w:tabs>
          <w:tab w:val="left" w:pos="1134"/>
        </w:tabs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>A revisão geral está sendo concedida no percentual de 10,38%, correspondente ao indicie do IPCA para os últimos 12 meses, no mesmo parâmetro dado aos servidores municipais e atende dispositivos da lei municipal nº435 de 31 de março de 2004 e do Inciso X do Art.37 da Constituição Federal.</w:t>
      </w:r>
    </w:p>
    <w:p w:rsidR="002D0636" w:rsidRPr="00497B2E" w:rsidRDefault="002D0636" w:rsidP="008331AD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ab/>
        <w:t>Justificamos a ausência do impacto financeiro, pois conforme prevê a Lei de Responsabilidade Fiscal – Lei Complementar Nº101 de 2000, não se aplica para as despesas destinadas a</w:t>
      </w:r>
      <w:r w:rsidR="00094BF3" w:rsidRPr="00497B2E">
        <w:rPr>
          <w:rFonts w:ascii="Bookman Old Style" w:hAnsi="Bookman Old Style"/>
          <w:sz w:val="24"/>
          <w:szCs w:val="24"/>
        </w:rPr>
        <w:t xml:space="preserve"> revisão</w:t>
      </w:r>
      <w:r w:rsidRPr="00497B2E">
        <w:rPr>
          <w:rFonts w:ascii="Bookman Old Style" w:hAnsi="Bookman Old Style"/>
          <w:sz w:val="24"/>
          <w:szCs w:val="24"/>
        </w:rPr>
        <w:t xml:space="preserve"> de remuneração de que trata o Art.37 da Carta Maior. </w:t>
      </w:r>
    </w:p>
    <w:p w:rsidR="002D0636" w:rsidRPr="00497B2E" w:rsidRDefault="002D0636" w:rsidP="008331AD">
      <w:pPr>
        <w:tabs>
          <w:tab w:val="left" w:pos="1134"/>
        </w:tabs>
        <w:ind w:firstLine="1134"/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ab/>
        <w:t xml:space="preserve">Aguardamos manifestação favorável ao presente Projeto de </w:t>
      </w:r>
      <w:proofErr w:type="gramStart"/>
      <w:r w:rsidRPr="00497B2E">
        <w:rPr>
          <w:rFonts w:ascii="Bookman Old Style" w:hAnsi="Bookman Old Style"/>
          <w:sz w:val="24"/>
          <w:szCs w:val="24"/>
        </w:rPr>
        <w:t>Lei Legislativo</w:t>
      </w:r>
      <w:proofErr w:type="gramEnd"/>
      <w:r w:rsidRPr="00497B2E">
        <w:rPr>
          <w:rFonts w:ascii="Bookman Old Style" w:hAnsi="Bookman Old Style"/>
          <w:sz w:val="24"/>
          <w:szCs w:val="24"/>
        </w:rPr>
        <w:t>.</w:t>
      </w:r>
    </w:p>
    <w:p w:rsidR="002D0636" w:rsidRPr="00497B2E" w:rsidRDefault="002D0636" w:rsidP="008331AD">
      <w:pPr>
        <w:tabs>
          <w:tab w:val="left" w:pos="1134"/>
        </w:tabs>
        <w:ind w:firstLine="1134"/>
        <w:jc w:val="right"/>
        <w:rPr>
          <w:rFonts w:ascii="Bookman Old Style" w:hAnsi="Bookman Old Style"/>
          <w:sz w:val="24"/>
          <w:szCs w:val="24"/>
        </w:rPr>
      </w:pPr>
    </w:p>
    <w:p w:rsidR="002D0636" w:rsidRPr="00497B2E" w:rsidRDefault="002D0636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 xml:space="preserve">Sala das Sessões, </w:t>
      </w:r>
      <w:r w:rsidR="005932BA" w:rsidRPr="00497B2E">
        <w:rPr>
          <w:rFonts w:ascii="Bookman Old Style" w:hAnsi="Bookman Old Style"/>
          <w:sz w:val="24"/>
          <w:szCs w:val="24"/>
        </w:rPr>
        <w:t xml:space="preserve">16 </w:t>
      </w:r>
      <w:r w:rsidR="00112F64" w:rsidRPr="00497B2E">
        <w:rPr>
          <w:rFonts w:ascii="Bookman Old Style" w:hAnsi="Bookman Old Style"/>
          <w:sz w:val="24"/>
          <w:szCs w:val="24"/>
        </w:rPr>
        <w:t>de março de 20</w:t>
      </w:r>
      <w:r w:rsidR="005932BA" w:rsidRPr="00497B2E">
        <w:rPr>
          <w:rFonts w:ascii="Bookman Old Style" w:hAnsi="Bookman Old Style"/>
          <w:sz w:val="24"/>
          <w:szCs w:val="24"/>
        </w:rPr>
        <w:t>22</w:t>
      </w:r>
      <w:r w:rsidRPr="00497B2E">
        <w:rPr>
          <w:rFonts w:ascii="Bookman Old Style" w:hAnsi="Bookman Old Style"/>
          <w:sz w:val="24"/>
          <w:szCs w:val="24"/>
        </w:rPr>
        <w:t>.</w:t>
      </w:r>
    </w:p>
    <w:p w:rsidR="006A75CF" w:rsidRPr="00497B2E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:rsidR="006A75CF" w:rsidRPr="00497B2E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932BA" w:rsidRPr="00497B2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 xml:space="preserve">                          Eva Rosane Schmitt                                         Valmir Eckardt</w:t>
      </w:r>
    </w:p>
    <w:p w:rsidR="005932BA" w:rsidRPr="00497B2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 xml:space="preserve">                               Presidente                                                   Vice-Presidente   </w:t>
      </w:r>
    </w:p>
    <w:p w:rsidR="005932BA" w:rsidRPr="00497B2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497B2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497B2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5932BA" w:rsidRPr="00497B2E" w:rsidRDefault="005932BA" w:rsidP="008331AD">
      <w:pPr>
        <w:rPr>
          <w:rFonts w:ascii="Bookman Old Style" w:hAnsi="Bookman Old Style"/>
          <w:sz w:val="24"/>
          <w:szCs w:val="24"/>
          <w:lang w:val="en-US"/>
        </w:rPr>
      </w:pPr>
      <w:r w:rsidRPr="00497B2E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Pr="00497B2E">
        <w:rPr>
          <w:rFonts w:ascii="Bookman Old Style" w:hAnsi="Bookman Old Style"/>
          <w:sz w:val="24"/>
          <w:szCs w:val="24"/>
          <w:lang w:val="en-US"/>
        </w:rPr>
        <w:t xml:space="preserve">Susana Exner                    </w:t>
      </w:r>
      <w:r w:rsidRPr="00497B2E">
        <w:rPr>
          <w:rFonts w:ascii="Bookman Old Style" w:hAnsi="Bookman Old Style"/>
          <w:sz w:val="24"/>
          <w:szCs w:val="24"/>
        </w:rPr>
        <w:t>Karen Paloma Heck Schaeffer</w:t>
      </w:r>
    </w:p>
    <w:p w:rsidR="002D0636" w:rsidRPr="00497B2E" w:rsidRDefault="005932BA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497B2E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497B2E">
        <w:rPr>
          <w:rFonts w:ascii="Bookman Old Style" w:hAnsi="Bookman Old Style"/>
          <w:sz w:val="24"/>
          <w:szCs w:val="24"/>
        </w:rPr>
        <w:t>1ª Secretário                                            2ª Secretário</w:t>
      </w:r>
    </w:p>
    <w:sectPr w:rsidR="002D0636" w:rsidRPr="00497B2E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553ED"/>
    <w:rsid w:val="00160E71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85161"/>
    <w:rsid w:val="003C06C0"/>
    <w:rsid w:val="003C407D"/>
    <w:rsid w:val="003F3F33"/>
    <w:rsid w:val="00451055"/>
    <w:rsid w:val="0046278F"/>
    <w:rsid w:val="00465C88"/>
    <w:rsid w:val="00474742"/>
    <w:rsid w:val="00497B2E"/>
    <w:rsid w:val="004B30D6"/>
    <w:rsid w:val="0052711A"/>
    <w:rsid w:val="005932BA"/>
    <w:rsid w:val="005C0C4F"/>
    <w:rsid w:val="006052CD"/>
    <w:rsid w:val="00661BA2"/>
    <w:rsid w:val="0066316F"/>
    <w:rsid w:val="006A75CF"/>
    <w:rsid w:val="006C6D97"/>
    <w:rsid w:val="00743C65"/>
    <w:rsid w:val="00763042"/>
    <w:rsid w:val="007A1E0E"/>
    <w:rsid w:val="007A2A39"/>
    <w:rsid w:val="007B1CA7"/>
    <w:rsid w:val="007B4A1C"/>
    <w:rsid w:val="008070DF"/>
    <w:rsid w:val="00816B6F"/>
    <w:rsid w:val="008331AD"/>
    <w:rsid w:val="00893037"/>
    <w:rsid w:val="008A3DB7"/>
    <w:rsid w:val="008E29AA"/>
    <w:rsid w:val="009745ED"/>
    <w:rsid w:val="00A118F0"/>
    <w:rsid w:val="00A40419"/>
    <w:rsid w:val="00A67BCE"/>
    <w:rsid w:val="00A960D6"/>
    <w:rsid w:val="00AE4C08"/>
    <w:rsid w:val="00AF6548"/>
    <w:rsid w:val="00BB12BC"/>
    <w:rsid w:val="00BE48BC"/>
    <w:rsid w:val="00C35A4D"/>
    <w:rsid w:val="00C739C4"/>
    <w:rsid w:val="00D70A9D"/>
    <w:rsid w:val="00E04664"/>
    <w:rsid w:val="00E20690"/>
    <w:rsid w:val="00E26943"/>
    <w:rsid w:val="00E3526A"/>
    <w:rsid w:val="00E74692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816B6F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816B6F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6B6F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816B6F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816B6F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2020-03-11T22:27:00Z</cp:lastPrinted>
  <dcterms:created xsi:type="dcterms:W3CDTF">2022-03-18T01:04:00Z</dcterms:created>
  <dcterms:modified xsi:type="dcterms:W3CDTF">2022-03-18T01:04:00Z</dcterms:modified>
</cp:coreProperties>
</file>