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49" w:rsidRPr="00560D88" w:rsidRDefault="00A61193" w:rsidP="00A80C9A">
      <w:pPr>
        <w:pStyle w:val="Ttulo1"/>
        <w:spacing w:line="360" w:lineRule="auto"/>
        <w:ind w:firstLine="0"/>
      </w:pPr>
      <w:bookmarkStart w:id="0" w:name="OLE_LINK1"/>
      <w:bookmarkStart w:id="1" w:name="OLE_LINK2"/>
      <w:bookmarkStart w:id="2" w:name="OLE_LINK3"/>
      <w:bookmarkStart w:id="3" w:name="OLE_LINK4"/>
      <w:r w:rsidRPr="00560D88">
        <w:t xml:space="preserve">                    </w:t>
      </w:r>
      <w:r w:rsidR="00CE5E4F" w:rsidRPr="00560D88">
        <w:t xml:space="preserve">           </w:t>
      </w:r>
      <w:r w:rsidR="00A602A6" w:rsidRPr="00560D88">
        <w:t xml:space="preserve">    </w:t>
      </w:r>
      <w:r w:rsidR="00CE5E4F" w:rsidRPr="00560D88">
        <w:t xml:space="preserve"> </w:t>
      </w:r>
      <w:r w:rsidR="00955149" w:rsidRPr="00560D88">
        <w:t xml:space="preserve">    </w:t>
      </w:r>
    </w:p>
    <w:p w:rsidR="00FA0493" w:rsidRPr="00560D88" w:rsidRDefault="00955149" w:rsidP="00A80C9A">
      <w:pPr>
        <w:pStyle w:val="Ttulo1"/>
        <w:spacing w:line="360" w:lineRule="auto"/>
        <w:ind w:firstLine="0"/>
      </w:pPr>
      <w:r w:rsidRPr="00560D88">
        <w:t xml:space="preserve">                       </w:t>
      </w:r>
      <w:r w:rsidR="00CE5E4F" w:rsidRPr="00560D88">
        <w:t xml:space="preserve"> </w:t>
      </w:r>
      <w:r w:rsidR="00FA0493" w:rsidRPr="00560D88">
        <w:t>PROJETO DE LEI Nº 0</w:t>
      </w:r>
      <w:r w:rsidR="00996B89" w:rsidRPr="00560D88">
        <w:t>0</w:t>
      </w:r>
      <w:r w:rsidR="00560D88" w:rsidRPr="00560D88">
        <w:t>6</w:t>
      </w:r>
      <w:r w:rsidR="00FA0493" w:rsidRPr="00560D88">
        <w:t>, DE</w:t>
      </w:r>
      <w:r w:rsidR="00A602A6" w:rsidRPr="00560D88">
        <w:t xml:space="preserve"> </w:t>
      </w:r>
      <w:r w:rsidR="00996B89" w:rsidRPr="00560D88">
        <w:t>15</w:t>
      </w:r>
      <w:r w:rsidR="00233739" w:rsidRPr="00560D88">
        <w:t xml:space="preserve"> DE </w:t>
      </w:r>
      <w:r w:rsidR="00996B89" w:rsidRPr="00560D88">
        <w:t xml:space="preserve">JANEIRO </w:t>
      </w:r>
      <w:r w:rsidR="00440C51" w:rsidRPr="00560D88">
        <w:t>DE</w:t>
      </w:r>
      <w:r w:rsidR="003B528F" w:rsidRPr="00560D88">
        <w:t xml:space="preserve"> </w:t>
      </w:r>
      <w:r w:rsidR="00440C51" w:rsidRPr="00560D88">
        <w:t>201</w:t>
      </w:r>
      <w:r w:rsidR="00996B89" w:rsidRPr="00560D88">
        <w:t>4</w:t>
      </w:r>
      <w:r w:rsidR="00FA0493" w:rsidRPr="00560D88">
        <w:t>.</w:t>
      </w:r>
    </w:p>
    <w:bookmarkEnd w:id="0"/>
    <w:bookmarkEnd w:id="1"/>
    <w:bookmarkEnd w:id="2"/>
    <w:bookmarkEnd w:id="3"/>
    <w:p w:rsidR="00A61193" w:rsidRPr="00560D88" w:rsidRDefault="00A61193" w:rsidP="00A80C9A">
      <w:pPr>
        <w:pStyle w:val="A282868"/>
        <w:spacing w:line="360" w:lineRule="auto"/>
        <w:ind w:left="4395"/>
      </w:pPr>
    </w:p>
    <w:p w:rsidR="00E32260" w:rsidRPr="00560D88" w:rsidRDefault="00E32260" w:rsidP="00A80C9A">
      <w:pPr>
        <w:spacing w:line="360" w:lineRule="auto"/>
        <w:ind w:left="4253"/>
        <w:jc w:val="both"/>
        <w:rPr>
          <w:b/>
          <w:color w:val="000000"/>
          <w:sz w:val="24"/>
          <w:szCs w:val="24"/>
        </w:rPr>
      </w:pPr>
      <w:bookmarkStart w:id="4" w:name="OLE_LINK5"/>
      <w:bookmarkStart w:id="5" w:name="OLE_LINK6"/>
      <w:r w:rsidRPr="00560D88">
        <w:rPr>
          <w:b/>
          <w:bCs/>
          <w:color w:val="000000"/>
          <w:sz w:val="24"/>
          <w:szCs w:val="24"/>
        </w:rPr>
        <w:t>“</w:t>
      </w:r>
      <w:r w:rsidR="00955149" w:rsidRPr="00560D88">
        <w:rPr>
          <w:b/>
          <w:sz w:val="24"/>
          <w:szCs w:val="24"/>
        </w:rPr>
        <w:t>AUTORIZA O PODER EXECUTIVO MUNICIPAL A</w:t>
      </w:r>
      <w:r w:rsidR="0052420A" w:rsidRPr="00560D88">
        <w:rPr>
          <w:b/>
          <w:sz w:val="24"/>
          <w:szCs w:val="24"/>
        </w:rPr>
        <w:t xml:space="preserve"> ABRIR CRÉDITO ADICIONAL ESPECIAL</w:t>
      </w:r>
      <w:r w:rsidR="00955149" w:rsidRPr="00560D88">
        <w:rPr>
          <w:b/>
          <w:sz w:val="24"/>
          <w:szCs w:val="24"/>
        </w:rPr>
        <w:t xml:space="preserve"> E DÁ OUTRAS </w:t>
      </w:r>
      <w:proofErr w:type="gramStart"/>
      <w:r w:rsidR="00955149" w:rsidRPr="00560D88">
        <w:rPr>
          <w:b/>
          <w:sz w:val="24"/>
          <w:szCs w:val="24"/>
        </w:rPr>
        <w:t>PROVIDÊNCIAS</w:t>
      </w:r>
      <w:r w:rsidR="00955149" w:rsidRPr="00560D88">
        <w:rPr>
          <w:b/>
          <w:color w:val="000000"/>
          <w:sz w:val="24"/>
          <w:szCs w:val="24"/>
        </w:rPr>
        <w:t xml:space="preserve"> </w:t>
      </w:r>
      <w:bookmarkEnd w:id="4"/>
      <w:bookmarkEnd w:id="5"/>
      <w:r w:rsidRPr="00560D88">
        <w:rPr>
          <w:b/>
          <w:color w:val="000000"/>
          <w:sz w:val="24"/>
          <w:szCs w:val="24"/>
        </w:rPr>
        <w:t>.</w:t>
      </w:r>
      <w:proofErr w:type="gramEnd"/>
      <w:r w:rsidRPr="00560D88">
        <w:rPr>
          <w:b/>
          <w:color w:val="000000"/>
          <w:sz w:val="24"/>
          <w:szCs w:val="24"/>
        </w:rPr>
        <w:t>”</w:t>
      </w:r>
    </w:p>
    <w:p w:rsidR="00E32260" w:rsidRPr="00560D88" w:rsidRDefault="00E32260" w:rsidP="00A80C9A">
      <w:pPr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E5E4F" w:rsidRPr="00560D88" w:rsidRDefault="00CE5E4F" w:rsidP="007D660C">
      <w:pPr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52420A" w:rsidRPr="00560D88" w:rsidRDefault="00573631" w:rsidP="007D660C">
      <w:pPr>
        <w:pStyle w:val="Corpodetexto"/>
        <w:spacing w:after="0" w:line="360" w:lineRule="auto"/>
        <w:ind w:firstLine="1134"/>
        <w:jc w:val="both"/>
        <w:rPr>
          <w:sz w:val="24"/>
          <w:szCs w:val="24"/>
        </w:rPr>
      </w:pPr>
      <w:r w:rsidRPr="00560D88">
        <w:rPr>
          <w:b/>
          <w:bCs/>
          <w:color w:val="000000"/>
          <w:sz w:val="24"/>
          <w:szCs w:val="24"/>
        </w:rPr>
        <w:t xml:space="preserve"> </w:t>
      </w:r>
      <w:r w:rsidR="00E32260" w:rsidRPr="00560D88">
        <w:rPr>
          <w:b/>
          <w:bCs/>
          <w:color w:val="000000"/>
          <w:sz w:val="24"/>
          <w:szCs w:val="24"/>
        </w:rPr>
        <w:t>Art. 1º</w:t>
      </w:r>
      <w:proofErr w:type="gramStart"/>
      <w:r w:rsidR="00996B89" w:rsidRPr="00560D88">
        <w:rPr>
          <w:sz w:val="24"/>
          <w:szCs w:val="24"/>
        </w:rPr>
        <w:t xml:space="preserve"> </w:t>
      </w:r>
      <w:r w:rsidR="00955149" w:rsidRPr="00560D88">
        <w:rPr>
          <w:sz w:val="24"/>
          <w:szCs w:val="24"/>
        </w:rPr>
        <w:t xml:space="preserve"> </w:t>
      </w:r>
      <w:proofErr w:type="gramEnd"/>
      <w:r w:rsidR="000310F3">
        <w:rPr>
          <w:sz w:val="24"/>
          <w:szCs w:val="24"/>
        </w:rPr>
        <w:t xml:space="preserve">Fica </w:t>
      </w:r>
      <w:r w:rsidR="00BB2AA2" w:rsidRPr="00560D88">
        <w:rPr>
          <w:sz w:val="24"/>
          <w:szCs w:val="24"/>
        </w:rPr>
        <w:t xml:space="preserve">o poder executivo autorizado a abrir </w:t>
      </w:r>
      <w:r w:rsidR="00560D88">
        <w:rPr>
          <w:sz w:val="24"/>
          <w:szCs w:val="24"/>
        </w:rPr>
        <w:t xml:space="preserve"> </w:t>
      </w:r>
      <w:r w:rsidR="0052420A" w:rsidRPr="00560D88">
        <w:rPr>
          <w:b/>
          <w:sz w:val="24"/>
          <w:szCs w:val="24"/>
          <w:u w:val="single"/>
        </w:rPr>
        <w:t>Crédito Adicional Especial</w:t>
      </w:r>
      <w:r w:rsidR="00AA348A">
        <w:rPr>
          <w:sz w:val="24"/>
          <w:szCs w:val="24"/>
        </w:rPr>
        <w:t xml:space="preserve">, </w:t>
      </w:r>
      <w:r w:rsidR="000310F3">
        <w:rPr>
          <w:sz w:val="24"/>
          <w:szCs w:val="24"/>
        </w:rPr>
        <w:t xml:space="preserve">no valor de </w:t>
      </w:r>
      <w:r w:rsidR="00AA348A" w:rsidRPr="00560D88">
        <w:rPr>
          <w:sz w:val="24"/>
          <w:szCs w:val="24"/>
        </w:rPr>
        <w:t>R$ 78.600,00 (setenta e oito mil e seiscentos reais)</w:t>
      </w:r>
      <w:r w:rsidR="000310F3">
        <w:rPr>
          <w:sz w:val="24"/>
          <w:szCs w:val="24"/>
        </w:rPr>
        <w:t>,</w:t>
      </w:r>
      <w:r w:rsidR="00AA348A">
        <w:rPr>
          <w:sz w:val="24"/>
          <w:szCs w:val="24"/>
        </w:rPr>
        <w:t xml:space="preserve">  </w:t>
      </w:r>
      <w:r w:rsidR="0052420A" w:rsidRPr="00560D88">
        <w:rPr>
          <w:sz w:val="24"/>
          <w:szCs w:val="24"/>
        </w:rPr>
        <w:t>no Orçamento de  201</w:t>
      </w:r>
      <w:r w:rsidR="00BB2AA2" w:rsidRPr="00560D88">
        <w:rPr>
          <w:sz w:val="24"/>
          <w:szCs w:val="24"/>
        </w:rPr>
        <w:t>4</w:t>
      </w:r>
      <w:r w:rsidR="0052420A" w:rsidRPr="00560D88">
        <w:rPr>
          <w:sz w:val="24"/>
          <w:szCs w:val="24"/>
        </w:rPr>
        <w:t xml:space="preserve">, Lei Municipal n.° </w:t>
      </w:r>
      <w:r w:rsidR="00BB2AA2" w:rsidRPr="00560D88">
        <w:rPr>
          <w:sz w:val="24"/>
          <w:szCs w:val="24"/>
        </w:rPr>
        <w:t>926</w:t>
      </w:r>
      <w:r w:rsidR="0052420A" w:rsidRPr="00560D88">
        <w:rPr>
          <w:sz w:val="24"/>
          <w:szCs w:val="24"/>
        </w:rPr>
        <w:t xml:space="preserve"> de </w:t>
      </w:r>
      <w:r w:rsidR="00BB2AA2" w:rsidRPr="00560D88">
        <w:rPr>
          <w:sz w:val="24"/>
          <w:szCs w:val="24"/>
        </w:rPr>
        <w:t>16</w:t>
      </w:r>
      <w:r w:rsidR="0052420A" w:rsidRPr="00560D88">
        <w:rPr>
          <w:sz w:val="24"/>
          <w:szCs w:val="24"/>
        </w:rPr>
        <w:t xml:space="preserve"> de dezembro  de 201</w:t>
      </w:r>
      <w:r w:rsidR="00BB2AA2" w:rsidRPr="00560D88">
        <w:rPr>
          <w:sz w:val="24"/>
          <w:szCs w:val="24"/>
        </w:rPr>
        <w:t>3</w:t>
      </w:r>
      <w:r w:rsidR="000310F3">
        <w:rPr>
          <w:sz w:val="24"/>
          <w:szCs w:val="24"/>
        </w:rPr>
        <w:t>, nas seguintes dotações</w:t>
      </w:r>
      <w:r w:rsidR="0052420A" w:rsidRPr="00560D88">
        <w:rPr>
          <w:sz w:val="24"/>
          <w:szCs w:val="24"/>
        </w:rPr>
        <w:t xml:space="preserve">: </w:t>
      </w:r>
    </w:p>
    <w:p w:rsidR="00BB2AA2" w:rsidRPr="00560D88" w:rsidRDefault="00BB2AA2" w:rsidP="00BB2AA2">
      <w:pPr>
        <w:rPr>
          <w:sz w:val="24"/>
          <w:szCs w:val="24"/>
        </w:rPr>
      </w:pP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>01 PODER LEGISLATIVO MUNICIPAL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>01 PODER LEGISLATIVO MUNICIPAL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01.031.1101.2056. </w:t>
      </w:r>
      <w:proofErr w:type="spellStart"/>
      <w:r w:rsidRPr="00560D88">
        <w:rPr>
          <w:sz w:val="24"/>
          <w:szCs w:val="24"/>
        </w:rPr>
        <w:t>Manut</w:t>
      </w:r>
      <w:proofErr w:type="spellEnd"/>
      <w:r w:rsidRPr="00560D88">
        <w:rPr>
          <w:sz w:val="24"/>
          <w:szCs w:val="24"/>
        </w:rPr>
        <w:t xml:space="preserve">. </w:t>
      </w:r>
      <w:proofErr w:type="gramStart"/>
      <w:r w:rsidRPr="00560D88">
        <w:rPr>
          <w:sz w:val="24"/>
          <w:szCs w:val="24"/>
        </w:rPr>
        <w:t>do</w:t>
      </w:r>
      <w:proofErr w:type="gramEnd"/>
      <w:r w:rsidRPr="00560D88">
        <w:rPr>
          <w:sz w:val="24"/>
          <w:szCs w:val="24"/>
        </w:rPr>
        <w:t xml:space="preserve"> Prédio da Câmara de Vereadores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>3.4.4.9.0.51.00.000000 Obras e instalações</w:t>
      </w: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  <w:r w:rsidRPr="00560D88">
        <w:rPr>
          <w:sz w:val="24"/>
          <w:szCs w:val="24"/>
        </w:rPr>
        <w:t>Conta nº 11500 (2000 Poder Legislativo</w:t>
      </w:r>
      <w:proofErr w:type="gramStart"/>
      <w:r w:rsidRPr="00560D88">
        <w:rPr>
          <w:sz w:val="24"/>
          <w:szCs w:val="24"/>
        </w:rPr>
        <w:t>)</w:t>
      </w:r>
      <w:proofErr w:type="gramEnd"/>
      <w:r w:rsidRPr="00560D88">
        <w:rPr>
          <w:sz w:val="24"/>
          <w:szCs w:val="24"/>
        </w:rPr>
        <w:tab/>
        <w:t>R$ 1.500,00</w:t>
      </w:r>
    </w:p>
    <w:p w:rsidR="00560D88" w:rsidRPr="00560D88" w:rsidRDefault="00560D88" w:rsidP="00560D88">
      <w:pPr>
        <w:rPr>
          <w:sz w:val="24"/>
          <w:szCs w:val="24"/>
        </w:rPr>
      </w:pP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03 </w:t>
      </w:r>
      <w:proofErr w:type="spellStart"/>
      <w:r w:rsidRPr="00560D88">
        <w:rPr>
          <w:sz w:val="24"/>
          <w:szCs w:val="24"/>
        </w:rPr>
        <w:t>SECRET</w:t>
      </w:r>
      <w:proofErr w:type="spellEnd"/>
      <w:r w:rsidRPr="00560D88">
        <w:rPr>
          <w:sz w:val="24"/>
          <w:szCs w:val="24"/>
        </w:rPr>
        <w:t>. DA ADMINISTRAÇÃO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01 </w:t>
      </w:r>
      <w:proofErr w:type="spellStart"/>
      <w:r w:rsidRPr="00560D88">
        <w:rPr>
          <w:sz w:val="24"/>
          <w:szCs w:val="24"/>
        </w:rPr>
        <w:t>SECRET</w:t>
      </w:r>
      <w:proofErr w:type="spellEnd"/>
      <w:r w:rsidRPr="00560D88">
        <w:rPr>
          <w:sz w:val="24"/>
          <w:szCs w:val="24"/>
        </w:rPr>
        <w:t>. DA ADMINISTRAÇÃO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04.122.1101.2057. </w:t>
      </w:r>
      <w:proofErr w:type="spellStart"/>
      <w:r w:rsidRPr="00560D88">
        <w:rPr>
          <w:sz w:val="24"/>
          <w:szCs w:val="24"/>
        </w:rPr>
        <w:t>Manut</w:t>
      </w:r>
      <w:proofErr w:type="spellEnd"/>
      <w:r w:rsidRPr="00560D88">
        <w:rPr>
          <w:sz w:val="24"/>
          <w:szCs w:val="24"/>
        </w:rPr>
        <w:t xml:space="preserve">. </w:t>
      </w:r>
      <w:proofErr w:type="gramStart"/>
      <w:r w:rsidRPr="00560D88">
        <w:rPr>
          <w:sz w:val="24"/>
          <w:szCs w:val="24"/>
        </w:rPr>
        <w:t>do</w:t>
      </w:r>
      <w:proofErr w:type="gramEnd"/>
      <w:r w:rsidRPr="00560D88">
        <w:rPr>
          <w:sz w:val="24"/>
          <w:szCs w:val="24"/>
        </w:rPr>
        <w:t xml:space="preserve"> Centro Administrativo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>3.4.4.9.0.51.00.000000 Obras e instalações</w:t>
      </w: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  <w:r w:rsidRPr="00560D88">
        <w:rPr>
          <w:sz w:val="24"/>
          <w:szCs w:val="24"/>
        </w:rPr>
        <w:t>Conta nº 34000 (0001 Recurso Livre</w:t>
      </w:r>
      <w:proofErr w:type="gramStart"/>
      <w:r w:rsidRPr="00560D88">
        <w:rPr>
          <w:sz w:val="24"/>
          <w:szCs w:val="24"/>
        </w:rPr>
        <w:t>)</w:t>
      </w:r>
      <w:proofErr w:type="gramEnd"/>
      <w:r w:rsidRPr="00560D88">
        <w:rPr>
          <w:sz w:val="24"/>
          <w:szCs w:val="24"/>
        </w:rPr>
        <w:tab/>
        <w:t>R$ 5.500,00</w:t>
      </w:r>
    </w:p>
    <w:p w:rsidR="00560D88" w:rsidRPr="00560D88" w:rsidRDefault="00560D88" w:rsidP="00560D88">
      <w:pPr>
        <w:rPr>
          <w:sz w:val="24"/>
          <w:szCs w:val="24"/>
        </w:rPr>
      </w:pP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05 </w:t>
      </w:r>
      <w:proofErr w:type="spellStart"/>
      <w:r w:rsidRPr="00560D88">
        <w:rPr>
          <w:sz w:val="24"/>
          <w:szCs w:val="24"/>
        </w:rPr>
        <w:t>SECRET</w:t>
      </w:r>
      <w:proofErr w:type="spellEnd"/>
      <w:r w:rsidRPr="00560D88">
        <w:rPr>
          <w:sz w:val="24"/>
          <w:szCs w:val="24"/>
        </w:rPr>
        <w:t>. DE OBRAS E VIAÇÃO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02 </w:t>
      </w:r>
      <w:proofErr w:type="spellStart"/>
      <w:r w:rsidRPr="00560D88">
        <w:rPr>
          <w:sz w:val="24"/>
          <w:szCs w:val="24"/>
        </w:rPr>
        <w:t>DPTO</w:t>
      </w:r>
      <w:proofErr w:type="spellEnd"/>
      <w:r w:rsidRPr="00560D88">
        <w:rPr>
          <w:sz w:val="24"/>
          <w:szCs w:val="24"/>
        </w:rPr>
        <w:t xml:space="preserve"> DE OBRAS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08.244.1101.2031. </w:t>
      </w:r>
      <w:proofErr w:type="spellStart"/>
      <w:r w:rsidRPr="00560D88">
        <w:rPr>
          <w:sz w:val="24"/>
          <w:szCs w:val="24"/>
        </w:rPr>
        <w:t>Manut</w:t>
      </w:r>
      <w:proofErr w:type="spellEnd"/>
      <w:r w:rsidRPr="00560D88">
        <w:rPr>
          <w:sz w:val="24"/>
          <w:szCs w:val="24"/>
        </w:rPr>
        <w:t>. Casas Mortuárias Municipais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>3.4.4.9.0.51.00.000000 Obras e instalações</w:t>
      </w:r>
    </w:p>
    <w:p w:rsidR="00560D88" w:rsidRPr="00560D88" w:rsidRDefault="00560D88" w:rsidP="00560D88">
      <w:pPr>
        <w:tabs>
          <w:tab w:val="right" w:leader="dot" w:pos="7755"/>
        </w:tabs>
        <w:rPr>
          <w:b/>
          <w:bCs/>
          <w:sz w:val="24"/>
          <w:szCs w:val="24"/>
        </w:rPr>
      </w:pPr>
      <w:r w:rsidRPr="00560D88">
        <w:rPr>
          <w:sz w:val="24"/>
          <w:szCs w:val="24"/>
        </w:rPr>
        <w:t>Conta nº 58400 (0001 Recurso Livre</w:t>
      </w:r>
      <w:proofErr w:type="gramStart"/>
      <w:r w:rsidRPr="00560D88">
        <w:rPr>
          <w:sz w:val="24"/>
          <w:szCs w:val="24"/>
        </w:rPr>
        <w:t>)</w:t>
      </w:r>
      <w:proofErr w:type="gramEnd"/>
      <w:r w:rsidRPr="00560D88">
        <w:rPr>
          <w:sz w:val="24"/>
          <w:szCs w:val="24"/>
        </w:rPr>
        <w:tab/>
        <w:t>R$ 1.500,00</w:t>
      </w:r>
    </w:p>
    <w:p w:rsidR="00560D88" w:rsidRPr="00560D88" w:rsidRDefault="00560D88" w:rsidP="00560D88">
      <w:pPr>
        <w:rPr>
          <w:b/>
          <w:bCs/>
          <w:sz w:val="24"/>
          <w:szCs w:val="24"/>
        </w:rPr>
      </w:pP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06 </w:t>
      </w:r>
      <w:proofErr w:type="spellStart"/>
      <w:r w:rsidRPr="00560D88">
        <w:rPr>
          <w:sz w:val="24"/>
          <w:szCs w:val="24"/>
        </w:rPr>
        <w:t>SECRET</w:t>
      </w:r>
      <w:proofErr w:type="spellEnd"/>
      <w:r w:rsidRPr="00560D88">
        <w:rPr>
          <w:sz w:val="24"/>
          <w:szCs w:val="24"/>
        </w:rPr>
        <w:t xml:space="preserve">. DE SAÚDE, </w:t>
      </w:r>
      <w:proofErr w:type="gramStart"/>
      <w:r w:rsidRPr="00560D88">
        <w:rPr>
          <w:sz w:val="24"/>
          <w:szCs w:val="24"/>
        </w:rPr>
        <w:t>A.</w:t>
      </w:r>
      <w:proofErr w:type="gramEnd"/>
      <w:r w:rsidRPr="00560D88">
        <w:rPr>
          <w:sz w:val="24"/>
          <w:szCs w:val="24"/>
        </w:rPr>
        <w:t>SOCIAL E M.AMBIENTE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01 FUNDO MUN. DE SAÚDE - </w:t>
      </w:r>
      <w:proofErr w:type="spellStart"/>
      <w:proofErr w:type="gramStart"/>
      <w:r w:rsidRPr="00560D88">
        <w:rPr>
          <w:sz w:val="24"/>
          <w:szCs w:val="24"/>
        </w:rPr>
        <w:t>FMS</w:t>
      </w:r>
      <w:proofErr w:type="spellEnd"/>
      <w:proofErr w:type="gramEnd"/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10.301.1101.2058. </w:t>
      </w:r>
      <w:proofErr w:type="spellStart"/>
      <w:r w:rsidRPr="00560D88">
        <w:rPr>
          <w:sz w:val="24"/>
          <w:szCs w:val="24"/>
        </w:rPr>
        <w:t>Manut</w:t>
      </w:r>
      <w:proofErr w:type="spellEnd"/>
      <w:r w:rsidRPr="00560D88">
        <w:rPr>
          <w:sz w:val="24"/>
          <w:szCs w:val="24"/>
        </w:rPr>
        <w:t xml:space="preserve">. </w:t>
      </w:r>
      <w:proofErr w:type="gramStart"/>
      <w:r w:rsidRPr="00560D88">
        <w:rPr>
          <w:sz w:val="24"/>
          <w:szCs w:val="24"/>
        </w:rPr>
        <w:t>do</w:t>
      </w:r>
      <w:proofErr w:type="gramEnd"/>
      <w:r w:rsidRPr="00560D88">
        <w:rPr>
          <w:sz w:val="24"/>
          <w:szCs w:val="24"/>
        </w:rPr>
        <w:t xml:space="preserve"> Prédio da Unidade de Saúde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>3.4.4.9.0.51.00.000000 Obras e instalações</w:t>
      </w: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  <w:r w:rsidRPr="00560D88">
        <w:rPr>
          <w:sz w:val="24"/>
          <w:szCs w:val="24"/>
        </w:rPr>
        <w:t xml:space="preserve">Conta nº 65800 (0040 </w:t>
      </w:r>
      <w:proofErr w:type="spellStart"/>
      <w:r w:rsidRPr="00560D88">
        <w:rPr>
          <w:sz w:val="24"/>
          <w:szCs w:val="24"/>
        </w:rPr>
        <w:t>ASPS</w:t>
      </w:r>
      <w:proofErr w:type="spellEnd"/>
      <w:proofErr w:type="gramStart"/>
      <w:r w:rsidRPr="00560D88">
        <w:rPr>
          <w:sz w:val="24"/>
          <w:szCs w:val="24"/>
        </w:rPr>
        <w:t>)</w:t>
      </w:r>
      <w:proofErr w:type="gramEnd"/>
      <w:r w:rsidRPr="00560D88">
        <w:rPr>
          <w:sz w:val="24"/>
          <w:szCs w:val="24"/>
        </w:rPr>
        <w:tab/>
        <w:t>R$ 3.200,00</w:t>
      </w:r>
    </w:p>
    <w:p w:rsidR="00560D88" w:rsidRPr="00560D88" w:rsidRDefault="00560D88" w:rsidP="00560D88">
      <w:pPr>
        <w:rPr>
          <w:sz w:val="24"/>
          <w:szCs w:val="24"/>
        </w:rPr>
      </w:pP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03 FUND. MUNIC. DA </w:t>
      </w:r>
      <w:proofErr w:type="spellStart"/>
      <w:r w:rsidRPr="00560D88">
        <w:rPr>
          <w:sz w:val="24"/>
          <w:szCs w:val="24"/>
        </w:rPr>
        <w:t>ASSIST</w:t>
      </w:r>
      <w:proofErr w:type="spellEnd"/>
      <w:r w:rsidRPr="00560D88">
        <w:rPr>
          <w:sz w:val="24"/>
          <w:szCs w:val="24"/>
        </w:rPr>
        <w:t xml:space="preserve">. SOCIAL - </w:t>
      </w:r>
      <w:proofErr w:type="spellStart"/>
      <w:r w:rsidRPr="00560D88">
        <w:rPr>
          <w:sz w:val="24"/>
          <w:szCs w:val="24"/>
        </w:rPr>
        <w:t>FMAS</w:t>
      </w:r>
      <w:proofErr w:type="spellEnd"/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08.241.1101.2070. </w:t>
      </w:r>
      <w:proofErr w:type="spellStart"/>
      <w:r w:rsidRPr="00560D88">
        <w:rPr>
          <w:sz w:val="24"/>
          <w:szCs w:val="24"/>
        </w:rPr>
        <w:t>Manut</w:t>
      </w:r>
      <w:proofErr w:type="spellEnd"/>
      <w:r w:rsidRPr="00560D88">
        <w:rPr>
          <w:sz w:val="24"/>
          <w:szCs w:val="24"/>
        </w:rPr>
        <w:t xml:space="preserve">. </w:t>
      </w:r>
      <w:proofErr w:type="gramStart"/>
      <w:r w:rsidRPr="00560D88">
        <w:rPr>
          <w:sz w:val="24"/>
          <w:szCs w:val="24"/>
        </w:rPr>
        <w:t>do</w:t>
      </w:r>
      <w:proofErr w:type="gramEnd"/>
      <w:r w:rsidRPr="00560D88">
        <w:rPr>
          <w:sz w:val="24"/>
          <w:szCs w:val="24"/>
        </w:rPr>
        <w:t xml:space="preserve"> Prédio Centro de </w:t>
      </w:r>
      <w:proofErr w:type="spellStart"/>
      <w:r w:rsidRPr="00560D88">
        <w:rPr>
          <w:sz w:val="24"/>
          <w:szCs w:val="24"/>
        </w:rPr>
        <w:t>Conv</w:t>
      </w:r>
      <w:proofErr w:type="spellEnd"/>
      <w:r w:rsidRPr="00560D88">
        <w:rPr>
          <w:sz w:val="24"/>
          <w:szCs w:val="24"/>
        </w:rPr>
        <w:t xml:space="preserve">. </w:t>
      </w:r>
      <w:proofErr w:type="gramStart"/>
      <w:r w:rsidRPr="00560D88">
        <w:rPr>
          <w:sz w:val="24"/>
          <w:szCs w:val="24"/>
        </w:rPr>
        <w:t>do</w:t>
      </w:r>
      <w:proofErr w:type="gramEnd"/>
      <w:r w:rsidRPr="00560D88">
        <w:rPr>
          <w:sz w:val="24"/>
          <w:szCs w:val="24"/>
        </w:rPr>
        <w:t xml:space="preserve"> Idoso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>3.4.4.9.0.51.00.000000 Obras e instalações</w:t>
      </w: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  <w:r w:rsidRPr="00560D88">
        <w:rPr>
          <w:sz w:val="24"/>
          <w:szCs w:val="24"/>
        </w:rPr>
        <w:lastRenderedPageBreak/>
        <w:t>Conta nº 630100 (0001 Recurso Livre</w:t>
      </w:r>
      <w:proofErr w:type="gramStart"/>
      <w:r w:rsidRPr="00560D88">
        <w:rPr>
          <w:sz w:val="24"/>
          <w:szCs w:val="24"/>
        </w:rPr>
        <w:t>)</w:t>
      </w:r>
      <w:proofErr w:type="gramEnd"/>
      <w:r w:rsidRPr="00560D88">
        <w:rPr>
          <w:sz w:val="24"/>
          <w:szCs w:val="24"/>
        </w:rPr>
        <w:tab/>
        <w:t>R$ 1.600,00</w:t>
      </w:r>
    </w:p>
    <w:p w:rsidR="00560D88" w:rsidRPr="00560D88" w:rsidRDefault="00560D88" w:rsidP="00560D88">
      <w:pPr>
        <w:rPr>
          <w:sz w:val="24"/>
          <w:szCs w:val="24"/>
        </w:rPr>
      </w:pP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08.244.1101.2077. </w:t>
      </w:r>
      <w:proofErr w:type="spellStart"/>
      <w:r w:rsidRPr="00560D88">
        <w:rPr>
          <w:sz w:val="24"/>
          <w:szCs w:val="24"/>
        </w:rPr>
        <w:t>Manut</w:t>
      </w:r>
      <w:proofErr w:type="spellEnd"/>
      <w:r w:rsidRPr="00560D88">
        <w:rPr>
          <w:sz w:val="24"/>
          <w:szCs w:val="24"/>
        </w:rPr>
        <w:t xml:space="preserve">. </w:t>
      </w:r>
      <w:proofErr w:type="gramStart"/>
      <w:r w:rsidRPr="00560D88">
        <w:rPr>
          <w:sz w:val="24"/>
          <w:szCs w:val="24"/>
        </w:rPr>
        <w:t>do</w:t>
      </w:r>
      <w:proofErr w:type="gramEnd"/>
      <w:r w:rsidRPr="00560D88">
        <w:rPr>
          <w:sz w:val="24"/>
          <w:szCs w:val="24"/>
        </w:rPr>
        <w:t xml:space="preserve"> Prédio do </w:t>
      </w:r>
      <w:proofErr w:type="spellStart"/>
      <w:r w:rsidRPr="00560D88">
        <w:rPr>
          <w:sz w:val="24"/>
          <w:szCs w:val="24"/>
        </w:rPr>
        <w:t>CRAS</w:t>
      </w:r>
      <w:proofErr w:type="spellEnd"/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>3.4.4.9.0.51.00.000000 Obras e instalações</w:t>
      </w: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  <w:r w:rsidRPr="00560D88">
        <w:rPr>
          <w:sz w:val="24"/>
          <w:szCs w:val="24"/>
        </w:rPr>
        <w:t>Conta nº 630200 (0001 Recurso Livre</w:t>
      </w:r>
      <w:proofErr w:type="gramStart"/>
      <w:r w:rsidRPr="00560D88">
        <w:rPr>
          <w:sz w:val="24"/>
          <w:szCs w:val="24"/>
        </w:rPr>
        <w:t>)</w:t>
      </w:r>
      <w:proofErr w:type="gramEnd"/>
      <w:r w:rsidRPr="00560D88">
        <w:rPr>
          <w:sz w:val="24"/>
          <w:szCs w:val="24"/>
        </w:rPr>
        <w:tab/>
        <w:t>R$ 2.300,00</w:t>
      </w:r>
    </w:p>
    <w:p w:rsidR="00560D88" w:rsidRPr="00560D88" w:rsidRDefault="00560D88" w:rsidP="00560D88">
      <w:pPr>
        <w:rPr>
          <w:sz w:val="24"/>
          <w:szCs w:val="24"/>
        </w:rPr>
      </w:pP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08 </w:t>
      </w:r>
      <w:proofErr w:type="spellStart"/>
      <w:r w:rsidRPr="00560D88">
        <w:rPr>
          <w:sz w:val="24"/>
          <w:szCs w:val="24"/>
        </w:rPr>
        <w:t>SECRET</w:t>
      </w:r>
      <w:proofErr w:type="spellEnd"/>
      <w:r w:rsidRPr="00560D88">
        <w:rPr>
          <w:sz w:val="24"/>
          <w:szCs w:val="24"/>
        </w:rPr>
        <w:t xml:space="preserve">. DE EDUCAÇÃO, CULTURA E </w:t>
      </w:r>
      <w:proofErr w:type="gramStart"/>
      <w:r w:rsidRPr="00560D88">
        <w:rPr>
          <w:sz w:val="24"/>
          <w:szCs w:val="24"/>
        </w:rPr>
        <w:t>DESPORTO</w:t>
      </w:r>
      <w:proofErr w:type="gramEnd"/>
    </w:p>
    <w:p w:rsidR="00560D88" w:rsidRPr="00560D88" w:rsidRDefault="00560D88" w:rsidP="00560D88">
      <w:pPr>
        <w:rPr>
          <w:sz w:val="24"/>
          <w:szCs w:val="24"/>
        </w:rPr>
      </w:pPr>
      <w:proofErr w:type="gramStart"/>
      <w:r w:rsidRPr="00560D88">
        <w:rPr>
          <w:sz w:val="24"/>
          <w:szCs w:val="24"/>
        </w:rPr>
        <w:t>02 EDUCAÇÃO</w:t>
      </w:r>
      <w:proofErr w:type="gramEnd"/>
      <w:r w:rsidRPr="00560D88">
        <w:rPr>
          <w:sz w:val="24"/>
          <w:szCs w:val="24"/>
        </w:rPr>
        <w:t xml:space="preserve"> INFANTIL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12.365.1101.2060. </w:t>
      </w:r>
      <w:proofErr w:type="spellStart"/>
      <w:r w:rsidRPr="00560D88">
        <w:rPr>
          <w:sz w:val="24"/>
          <w:szCs w:val="24"/>
        </w:rPr>
        <w:t>Manut</w:t>
      </w:r>
      <w:proofErr w:type="spellEnd"/>
      <w:r w:rsidRPr="00560D88">
        <w:rPr>
          <w:sz w:val="24"/>
          <w:szCs w:val="24"/>
        </w:rPr>
        <w:t xml:space="preserve">. </w:t>
      </w:r>
      <w:proofErr w:type="gramStart"/>
      <w:r w:rsidRPr="00560D88">
        <w:rPr>
          <w:sz w:val="24"/>
          <w:szCs w:val="24"/>
        </w:rPr>
        <w:t>do</w:t>
      </w:r>
      <w:proofErr w:type="gramEnd"/>
      <w:r w:rsidRPr="00560D88">
        <w:rPr>
          <w:sz w:val="24"/>
          <w:szCs w:val="24"/>
        </w:rPr>
        <w:t xml:space="preserve"> Prédio da Esc. Educ. Infantil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>3.4.4.9.0.51.00.000000 Obras e instalações</w:t>
      </w: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  <w:r w:rsidRPr="00560D88">
        <w:rPr>
          <w:sz w:val="24"/>
          <w:szCs w:val="24"/>
        </w:rPr>
        <w:t xml:space="preserve">Conta nº 89800 (0020 </w:t>
      </w:r>
      <w:proofErr w:type="spellStart"/>
      <w:r w:rsidRPr="00560D88">
        <w:rPr>
          <w:sz w:val="24"/>
          <w:szCs w:val="24"/>
        </w:rPr>
        <w:t>MDE</w:t>
      </w:r>
      <w:proofErr w:type="spellEnd"/>
      <w:proofErr w:type="gramStart"/>
      <w:r w:rsidRPr="00560D88">
        <w:rPr>
          <w:sz w:val="24"/>
          <w:szCs w:val="24"/>
        </w:rPr>
        <w:t>)</w:t>
      </w:r>
      <w:proofErr w:type="gramEnd"/>
      <w:r w:rsidRPr="00560D88">
        <w:rPr>
          <w:sz w:val="24"/>
          <w:szCs w:val="24"/>
        </w:rPr>
        <w:tab/>
        <w:t>R$ 43.500,00</w:t>
      </w: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  <w:proofErr w:type="gramStart"/>
      <w:r w:rsidRPr="00560D88">
        <w:rPr>
          <w:sz w:val="24"/>
          <w:szCs w:val="24"/>
        </w:rPr>
        <w:t>03 ENSINO</w:t>
      </w:r>
      <w:proofErr w:type="gramEnd"/>
      <w:r w:rsidRPr="00560D88">
        <w:rPr>
          <w:sz w:val="24"/>
          <w:szCs w:val="24"/>
        </w:rPr>
        <w:t xml:space="preserve"> FUNDAMENTAL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 xml:space="preserve">12.361.1101.2059. </w:t>
      </w:r>
      <w:proofErr w:type="spellStart"/>
      <w:r w:rsidRPr="00560D88">
        <w:rPr>
          <w:sz w:val="24"/>
          <w:szCs w:val="24"/>
        </w:rPr>
        <w:t>Manut</w:t>
      </w:r>
      <w:proofErr w:type="spellEnd"/>
      <w:r w:rsidRPr="00560D88">
        <w:rPr>
          <w:sz w:val="24"/>
          <w:szCs w:val="24"/>
        </w:rPr>
        <w:t xml:space="preserve">. </w:t>
      </w:r>
      <w:proofErr w:type="gramStart"/>
      <w:r w:rsidRPr="00560D88">
        <w:rPr>
          <w:sz w:val="24"/>
          <w:szCs w:val="24"/>
        </w:rPr>
        <w:t>de</w:t>
      </w:r>
      <w:proofErr w:type="gramEnd"/>
      <w:r w:rsidRPr="00560D88">
        <w:rPr>
          <w:sz w:val="24"/>
          <w:szCs w:val="24"/>
        </w:rPr>
        <w:t xml:space="preserve"> Prédios do Ens. Fund.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>3.4.4.9.0.51.00.000000 Obras e instalações</w:t>
      </w: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  <w:r w:rsidRPr="00560D88">
        <w:rPr>
          <w:sz w:val="24"/>
          <w:szCs w:val="24"/>
        </w:rPr>
        <w:t xml:space="preserve">Conta nº 83000 (0020 </w:t>
      </w:r>
      <w:proofErr w:type="spellStart"/>
      <w:r w:rsidRPr="00560D88">
        <w:rPr>
          <w:sz w:val="24"/>
          <w:szCs w:val="24"/>
        </w:rPr>
        <w:t>MDE</w:t>
      </w:r>
      <w:proofErr w:type="spellEnd"/>
      <w:proofErr w:type="gramStart"/>
      <w:r w:rsidRPr="00560D88">
        <w:rPr>
          <w:sz w:val="24"/>
          <w:szCs w:val="24"/>
        </w:rPr>
        <w:t>)</w:t>
      </w:r>
      <w:proofErr w:type="gramEnd"/>
      <w:r w:rsidRPr="00560D88">
        <w:rPr>
          <w:sz w:val="24"/>
          <w:szCs w:val="24"/>
        </w:rPr>
        <w:tab/>
        <w:t>R$ 3.500,00</w:t>
      </w: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  <w:r w:rsidRPr="00560D88">
        <w:rPr>
          <w:sz w:val="24"/>
          <w:szCs w:val="24"/>
        </w:rPr>
        <w:t xml:space="preserve">06 </w:t>
      </w:r>
      <w:proofErr w:type="spellStart"/>
      <w:r w:rsidRPr="00560D88">
        <w:rPr>
          <w:sz w:val="24"/>
          <w:szCs w:val="24"/>
        </w:rPr>
        <w:t>DPTO</w:t>
      </w:r>
      <w:proofErr w:type="spellEnd"/>
      <w:r w:rsidRPr="00560D88">
        <w:rPr>
          <w:sz w:val="24"/>
          <w:szCs w:val="24"/>
        </w:rPr>
        <w:t xml:space="preserve"> DESPORTO</w:t>
      </w: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  <w:r w:rsidRPr="00560D88">
        <w:rPr>
          <w:sz w:val="24"/>
          <w:szCs w:val="24"/>
        </w:rPr>
        <w:t>27.812.0180.2047. Manutenção de Parques Esportivos</w:t>
      </w:r>
    </w:p>
    <w:p w:rsidR="00560D88" w:rsidRPr="00560D88" w:rsidRDefault="00560D88" w:rsidP="00560D88">
      <w:pPr>
        <w:rPr>
          <w:sz w:val="24"/>
          <w:szCs w:val="24"/>
        </w:rPr>
      </w:pPr>
      <w:r w:rsidRPr="00560D88">
        <w:rPr>
          <w:sz w:val="24"/>
          <w:szCs w:val="24"/>
        </w:rPr>
        <w:t>3.4.4.9.0.51.00.000000 Obras e instalações</w:t>
      </w:r>
    </w:p>
    <w:p w:rsidR="00560D88" w:rsidRPr="00560D88" w:rsidRDefault="00560D88" w:rsidP="00560D88">
      <w:pPr>
        <w:tabs>
          <w:tab w:val="right" w:leader="dot" w:pos="7755"/>
        </w:tabs>
        <w:rPr>
          <w:sz w:val="24"/>
          <w:szCs w:val="24"/>
        </w:rPr>
      </w:pPr>
      <w:r w:rsidRPr="00560D88">
        <w:rPr>
          <w:sz w:val="24"/>
          <w:szCs w:val="24"/>
        </w:rPr>
        <w:t>Conta nº 861600 (0001 Recurso Livre</w:t>
      </w:r>
      <w:proofErr w:type="gramStart"/>
      <w:r w:rsidRPr="00560D88">
        <w:rPr>
          <w:sz w:val="24"/>
          <w:szCs w:val="24"/>
        </w:rPr>
        <w:t>)</w:t>
      </w:r>
      <w:proofErr w:type="gramEnd"/>
      <w:r w:rsidRPr="00560D88">
        <w:rPr>
          <w:sz w:val="24"/>
          <w:szCs w:val="24"/>
        </w:rPr>
        <w:tab/>
        <w:t>R$ 16.000,00</w:t>
      </w:r>
    </w:p>
    <w:p w:rsidR="00560D88" w:rsidRPr="00560D88" w:rsidRDefault="00560D88" w:rsidP="00BB2AA2">
      <w:pPr>
        <w:widowControl w:val="0"/>
        <w:tabs>
          <w:tab w:val="left" w:pos="360"/>
          <w:tab w:val="right" w:leader="dot" w:pos="9550"/>
        </w:tabs>
        <w:suppressAutoHyphens/>
        <w:autoSpaceDN/>
        <w:spacing w:line="360" w:lineRule="auto"/>
        <w:jc w:val="both"/>
        <w:rPr>
          <w:b/>
          <w:sz w:val="24"/>
          <w:szCs w:val="24"/>
        </w:rPr>
      </w:pPr>
    </w:p>
    <w:p w:rsidR="00560D88" w:rsidRPr="00560D88" w:rsidRDefault="00BB2AA2" w:rsidP="00AA348A">
      <w:pPr>
        <w:tabs>
          <w:tab w:val="left" w:pos="360"/>
          <w:tab w:val="num" w:pos="720"/>
        </w:tabs>
        <w:spacing w:line="360" w:lineRule="auto"/>
        <w:jc w:val="both"/>
        <w:rPr>
          <w:sz w:val="24"/>
          <w:szCs w:val="24"/>
        </w:rPr>
      </w:pPr>
      <w:r w:rsidRPr="00560D88">
        <w:rPr>
          <w:b/>
          <w:sz w:val="24"/>
          <w:szCs w:val="24"/>
        </w:rPr>
        <w:t xml:space="preserve">                  </w:t>
      </w:r>
      <w:r w:rsidR="00560D88" w:rsidRPr="00560D88">
        <w:rPr>
          <w:b/>
          <w:sz w:val="24"/>
          <w:szCs w:val="24"/>
        </w:rPr>
        <w:t>Art. 2</w:t>
      </w:r>
      <w:r w:rsidR="00997F9A" w:rsidRPr="00560D88">
        <w:rPr>
          <w:b/>
          <w:sz w:val="24"/>
          <w:szCs w:val="24"/>
        </w:rPr>
        <w:t>°</w:t>
      </w:r>
      <w:r w:rsidR="00997F9A" w:rsidRPr="00560D88">
        <w:rPr>
          <w:sz w:val="24"/>
          <w:szCs w:val="24"/>
        </w:rPr>
        <w:t xml:space="preserve"> </w:t>
      </w:r>
      <w:r w:rsidR="00A80C9A" w:rsidRPr="00560D88">
        <w:rPr>
          <w:sz w:val="24"/>
          <w:szCs w:val="24"/>
        </w:rPr>
        <w:t>Servir</w:t>
      </w:r>
      <w:r w:rsidRPr="00560D88">
        <w:rPr>
          <w:sz w:val="24"/>
          <w:szCs w:val="24"/>
        </w:rPr>
        <w:t>á</w:t>
      </w:r>
      <w:r w:rsidR="00A80C9A" w:rsidRPr="00560D88">
        <w:rPr>
          <w:sz w:val="24"/>
          <w:szCs w:val="24"/>
        </w:rPr>
        <w:t xml:space="preserve"> de cobertura para a</w:t>
      </w:r>
      <w:r w:rsidR="00AA348A">
        <w:rPr>
          <w:sz w:val="24"/>
          <w:szCs w:val="24"/>
        </w:rPr>
        <w:t>s</w:t>
      </w:r>
      <w:r w:rsidR="00A80C9A" w:rsidRPr="00560D88">
        <w:rPr>
          <w:sz w:val="24"/>
          <w:szCs w:val="24"/>
        </w:rPr>
        <w:t xml:space="preserve"> despesa</w:t>
      </w:r>
      <w:r w:rsidR="00AA348A">
        <w:rPr>
          <w:sz w:val="24"/>
          <w:szCs w:val="24"/>
        </w:rPr>
        <w:t>s</w:t>
      </w:r>
      <w:r w:rsidR="00A80C9A" w:rsidRPr="00560D88">
        <w:rPr>
          <w:sz w:val="24"/>
          <w:szCs w:val="24"/>
        </w:rPr>
        <w:t xml:space="preserve"> prevista</w:t>
      </w:r>
      <w:r w:rsidR="00AA348A">
        <w:rPr>
          <w:sz w:val="24"/>
          <w:szCs w:val="24"/>
        </w:rPr>
        <w:t>s</w:t>
      </w:r>
      <w:r w:rsidR="00A80C9A" w:rsidRPr="00560D88">
        <w:rPr>
          <w:sz w:val="24"/>
          <w:szCs w:val="24"/>
        </w:rPr>
        <w:t xml:space="preserve"> no artigo anterior</w:t>
      </w:r>
      <w:r w:rsidRPr="00560D88">
        <w:rPr>
          <w:sz w:val="24"/>
          <w:szCs w:val="24"/>
        </w:rPr>
        <w:t xml:space="preserve"> o</w:t>
      </w:r>
      <w:r w:rsidR="00560D88" w:rsidRPr="00560D88">
        <w:rPr>
          <w:sz w:val="24"/>
          <w:szCs w:val="24"/>
        </w:rPr>
        <w:t xml:space="preserve"> Superávit Financeiro do exercício de 2013 no valor de R$ 78.600,00 (setenta e oito mil e seiscentos reais) do recurso 0001 – Recurso Livre.</w:t>
      </w:r>
    </w:p>
    <w:p w:rsidR="00997F9A" w:rsidRPr="00560D88" w:rsidRDefault="00997F9A" w:rsidP="007D660C">
      <w:pPr>
        <w:tabs>
          <w:tab w:val="left" w:pos="360"/>
          <w:tab w:val="num" w:pos="720"/>
          <w:tab w:val="right" w:leader="dot" w:pos="8827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:rsidR="00E32260" w:rsidRPr="00560D88" w:rsidRDefault="00560D88" w:rsidP="007D660C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0D88">
        <w:rPr>
          <w:b/>
          <w:bCs/>
          <w:color w:val="000000"/>
          <w:sz w:val="24"/>
          <w:szCs w:val="24"/>
        </w:rPr>
        <w:t xml:space="preserve">                 </w:t>
      </w:r>
      <w:r w:rsidR="00BB2AA2" w:rsidRPr="00560D88">
        <w:rPr>
          <w:b/>
          <w:bCs/>
          <w:color w:val="000000"/>
          <w:sz w:val="24"/>
          <w:szCs w:val="24"/>
        </w:rPr>
        <w:t xml:space="preserve"> </w:t>
      </w:r>
      <w:r w:rsidR="00E32260" w:rsidRPr="00560D88">
        <w:rPr>
          <w:b/>
          <w:bCs/>
          <w:color w:val="000000"/>
          <w:sz w:val="24"/>
          <w:szCs w:val="24"/>
        </w:rPr>
        <w:t>Art.</w:t>
      </w:r>
      <w:proofErr w:type="gramStart"/>
      <w:r w:rsidR="00E32260" w:rsidRPr="00560D88">
        <w:rPr>
          <w:b/>
          <w:bCs/>
          <w:color w:val="000000"/>
          <w:sz w:val="24"/>
          <w:szCs w:val="24"/>
        </w:rPr>
        <w:t xml:space="preserve"> </w:t>
      </w:r>
      <w:r w:rsidR="00A602A6" w:rsidRPr="00560D88">
        <w:rPr>
          <w:b/>
          <w:bCs/>
          <w:color w:val="000000"/>
          <w:sz w:val="24"/>
          <w:szCs w:val="24"/>
        </w:rPr>
        <w:t xml:space="preserve"> </w:t>
      </w:r>
      <w:proofErr w:type="gramEnd"/>
      <w:r w:rsidRPr="00560D88">
        <w:rPr>
          <w:b/>
          <w:bCs/>
          <w:color w:val="000000"/>
          <w:sz w:val="24"/>
          <w:szCs w:val="24"/>
        </w:rPr>
        <w:t>3</w:t>
      </w:r>
      <w:r w:rsidR="00E32260" w:rsidRPr="00560D88">
        <w:rPr>
          <w:b/>
          <w:bCs/>
          <w:color w:val="000000"/>
          <w:sz w:val="24"/>
          <w:szCs w:val="24"/>
        </w:rPr>
        <w:t xml:space="preserve">º. </w:t>
      </w:r>
      <w:r w:rsidR="00E32260" w:rsidRPr="00560D88">
        <w:rPr>
          <w:color w:val="000000"/>
          <w:sz w:val="24"/>
          <w:szCs w:val="24"/>
        </w:rPr>
        <w:t>Esta Lei entra em vigor na data de sua publicação.</w:t>
      </w:r>
    </w:p>
    <w:p w:rsidR="00CE5E4F" w:rsidRPr="00560D88" w:rsidRDefault="00CE5E4F" w:rsidP="00A80C9A">
      <w:pPr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154C44" w:rsidRPr="00560D88" w:rsidRDefault="00CE5E4F" w:rsidP="00A80C9A">
      <w:pPr>
        <w:pStyle w:val="Corpodetexto"/>
        <w:spacing w:line="360" w:lineRule="auto"/>
        <w:jc w:val="both"/>
        <w:rPr>
          <w:sz w:val="24"/>
          <w:szCs w:val="24"/>
        </w:rPr>
      </w:pPr>
      <w:r w:rsidRPr="00560D88">
        <w:rPr>
          <w:sz w:val="24"/>
          <w:szCs w:val="24"/>
        </w:rPr>
        <w:t xml:space="preserve">                                                    </w:t>
      </w:r>
    </w:p>
    <w:p w:rsidR="00CE5E4F" w:rsidRPr="00560D88" w:rsidRDefault="00154C44" w:rsidP="00A80C9A">
      <w:pPr>
        <w:pStyle w:val="Corpodetexto"/>
        <w:spacing w:line="360" w:lineRule="auto"/>
        <w:jc w:val="both"/>
        <w:rPr>
          <w:sz w:val="24"/>
          <w:szCs w:val="24"/>
        </w:rPr>
      </w:pPr>
      <w:r w:rsidRPr="00560D88">
        <w:rPr>
          <w:sz w:val="24"/>
          <w:szCs w:val="24"/>
        </w:rPr>
        <w:t xml:space="preserve">                                                   </w:t>
      </w:r>
      <w:r w:rsidR="00CE5E4F" w:rsidRPr="00560D88">
        <w:rPr>
          <w:sz w:val="24"/>
          <w:szCs w:val="24"/>
        </w:rPr>
        <w:t xml:space="preserve">Presidente Lucena, </w:t>
      </w:r>
      <w:r w:rsidR="00BB2AA2" w:rsidRPr="00560D88">
        <w:rPr>
          <w:sz w:val="24"/>
          <w:szCs w:val="24"/>
        </w:rPr>
        <w:t>15</w:t>
      </w:r>
      <w:r w:rsidR="00CE5E4F" w:rsidRPr="00560D88">
        <w:rPr>
          <w:sz w:val="24"/>
          <w:szCs w:val="24"/>
        </w:rPr>
        <w:t xml:space="preserve"> de</w:t>
      </w:r>
      <w:r w:rsidR="00997F9A" w:rsidRPr="00560D88">
        <w:rPr>
          <w:sz w:val="24"/>
          <w:szCs w:val="24"/>
        </w:rPr>
        <w:t xml:space="preserve"> </w:t>
      </w:r>
      <w:r w:rsidR="00BB2AA2" w:rsidRPr="00560D88">
        <w:rPr>
          <w:sz w:val="24"/>
          <w:szCs w:val="24"/>
        </w:rPr>
        <w:t>janeiro</w:t>
      </w:r>
      <w:r w:rsidR="00CE5E4F" w:rsidRPr="00560D88">
        <w:rPr>
          <w:sz w:val="24"/>
          <w:szCs w:val="24"/>
        </w:rPr>
        <w:t xml:space="preserve">  de 201</w:t>
      </w:r>
      <w:r w:rsidR="00BB2AA2" w:rsidRPr="00560D88">
        <w:rPr>
          <w:sz w:val="24"/>
          <w:szCs w:val="24"/>
        </w:rPr>
        <w:t>4</w:t>
      </w:r>
      <w:r w:rsidR="00CE5E4F" w:rsidRPr="00560D88">
        <w:rPr>
          <w:sz w:val="24"/>
          <w:szCs w:val="24"/>
        </w:rPr>
        <w:t>.</w:t>
      </w:r>
    </w:p>
    <w:p w:rsidR="00CE5E4F" w:rsidRPr="00560D88" w:rsidRDefault="00CE5E4F" w:rsidP="00A80C9A">
      <w:pPr>
        <w:pStyle w:val="Corpodetexto"/>
        <w:spacing w:line="360" w:lineRule="auto"/>
        <w:ind w:firstLine="3119"/>
        <w:jc w:val="both"/>
        <w:rPr>
          <w:b/>
          <w:sz w:val="24"/>
          <w:szCs w:val="24"/>
        </w:rPr>
      </w:pPr>
    </w:p>
    <w:p w:rsidR="00CE5E4F" w:rsidRPr="00560D88" w:rsidRDefault="00CE5E4F" w:rsidP="00A80C9A">
      <w:pPr>
        <w:pStyle w:val="Corpodetexto"/>
        <w:spacing w:line="360" w:lineRule="auto"/>
        <w:jc w:val="both"/>
        <w:rPr>
          <w:b/>
          <w:sz w:val="24"/>
          <w:szCs w:val="24"/>
        </w:rPr>
      </w:pPr>
      <w:r w:rsidRPr="00560D88">
        <w:rPr>
          <w:b/>
          <w:sz w:val="24"/>
          <w:szCs w:val="24"/>
        </w:rPr>
        <w:t xml:space="preserve">                                                   REJANI MARIA WÜRZIUS STOFFEL</w:t>
      </w:r>
    </w:p>
    <w:p w:rsidR="00955149" w:rsidRPr="00560D88" w:rsidRDefault="00CE5E4F" w:rsidP="00A80C9A">
      <w:pPr>
        <w:pStyle w:val="Corpodetexto"/>
        <w:spacing w:line="360" w:lineRule="auto"/>
        <w:jc w:val="both"/>
        <w:rPr>
          <w:sz w:val="24"/>
          <w:szCs w:val="24"/>
        </w:rPr>
      </w:pPr>
      <w:r w:rsidRPr="00560D88">
        <w:rPr>
          <w:sz w:val="24"/>
          <w:szCs w:val="24"/>
        </w:rPr>
        <w:t xml:space="preserve">                                                                    Prefeita Municipal</w:t>
      </w:r>
    </w:p>
    <w:p w:rsidR="00154C44" w:rsidRPr="00560D88" w:rsidRDefault="00154C44" w:rsidP="00A80C9A">
      <w:pPr>
        <w:pStyle w:val="Corpodetexto"/>
        <w:spacing w:line="360" w:lineRule="auto"/>
        <w:jc w:val="both"/>
        <w:rPr>
          <w:sz w:val="24"/>
          <w:szCs w:val="24"/>
        </w:rPr>
      </w:pPr>
    </w:p>
    <w:sectPr w:rsidR="00154C44" w:rsidRPr="00560D88" w:rsidSect="00404B29">
      <w:headerReference w:type="default" r:id="rId7"/>
      <w:pgSz w:w="11907" w:h="16840" w:code="9"/>
      <w:pgMar w:top="2268" w:right="1701" w:bottom="1418" w:left="1701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BB" w:rsidRDefault="00840EBB">
      <w:r>
        <w:separator/>
      </w:r>
    </w:p>
  </w:endnote>
  <w:endnote w:type="continuationSeparator" w:id="0">
    <w:p w:rsidR="00840EBB" w:rsidRDefault="0084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BB" w:rsidRDefault="00840EBB">
      <w:r>
        <w:separator/>
      </w:r>
    </w:p>
  </w:footnote>
  <w:footnote w:type="continuationSeparator" w:id="0">
    <w:p w:rsidR="00840EBB" w:rsidRDefault="00840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C9376F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10F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710994"/>
    <w:multiLevelType w:val="hybridMultilevel"/>
    <w:tmpl w:val="7A38230E"/>
    <w:lvl w:ilvl="0" w:tplc="0332DCA0">
      <w:start w:val="1"/>
      <w:numFmt w:val="upperRoman"/>
      <w:lvlText w:val="%1-"/>
      <w:lvlJc w:val="left"/>
      <w:pPr>
        <w:ind w:left="144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F92CCA"/>
    <w:multiLevelType w:val="hybridMultilevel"/>
    <w:tmpl w:val="66682984"/>
    <w:lvl w:ilvl="0" w:tplc="F73AF2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310F3"/>
    <w:rsid w:val="00042E22"/>
    <w:rsid w:val="00052D88"/>
    <w:rsid w:val="000D21AE"/>
    <w:rsid w:val="000D597A"/>
    <w:rsid w:val="000E6C87"/>
    <w:rsid w:val="00154C44"/>
    <w:rsid w:val="00160859"/>
    <w:rsid w:val="001754CE"/>
    <w:rsid w:val="001A0B00"/>
    <w:rsid w:val="001A291B"/>
    <w:rsid w:val="001D1DBC"/>
    <w:rsid w:val="00210C4E"/>
    <w:rsid w:val="00233739"/>
    <w:rsid w:val="00237D3B"/>
    <w:rsid w:val="00257311"/>
    <w:rsid w:val="002A283A"/>
    <w:rsid w:val="002D03CB"/>
    <w:rsid w:val="002D15EB"/>
    <w:rsid w:val="002D2BDC"/>
    <w:rsid w:val="002D7F9D"/>
    <w:rsid w:val="002F26DB"/>
    <w:rsid w:val="0031114C"/>
    <w:rsid w:val="003226F7"/>
    <w:rsid w:val="003B528F"/>
    <w:rsid w:val="003B6667"/>
    <w:rsid w:val="003C0A65"/>
    <w:rsid w:val="00404B29"/>
    <w:rsid w:val="00405F3A"/>
    <w:rsid w:val="00407FC3"/>
    <w:rsid w:val="00434642"/>
    <w:rsid w:val="00440C51"/>
    <w:rsid w:val="004C67DC"/>
    <w:rsid w:val="004D63D4"/>
    <w:rsid w:val="004E0400"/>
    <w:rsid w:val="0052420A"/>
    <w:rsid w:val="00545F13"/>
    <w:rsid w:val="005604D9"/>
    <w:rsid w:val="00560D88"/>
    <w:rsid w:val="00573631"/>
    <w:rsid w:val="0059504B"/>
    <w:rsid w:val="005A6FDA"/>
    <w:rsid w:val="005B1F22"/>
    <w:rsid w:val="005B20AE"/>
    <w:rsid w:val="005B54D9"/>
    <w:rsid w:val="005C1C9E"/>
    <w:rsid w:val="005D02A1"/>
    <w:rsid w:val="0060489E"/>
    <w:rsid w:val="00605CDA"/>
    <w:rsid w:val="00612B4D"/>
    <w:rsid w:val="00623B50"/>
    <w:rsid w:val="00625EC5"/>
    <w:rsid w:val="0063703C"/>
    <w:rsid w:val="00667136"/>
    <w:rsid w:val="006C33F7"/>
    <w:rsid w:val="006F2496"/>
    <w:rsid w:val="00760204"/>
    <w:rsid w:val="007C74B4"/>
    <w:rsid w:val="007D660C"/>
    <w:rsid w:val="007E33D6"/>
    <w:rsid w:val="008025C8"/>
    <w:rsid w:val="00814DE4"/>
    <w:rsid w:val="00820EF9"/>
    <w:rsid w:val="00834CED"/>
    <w:rsid w:val="00835F85"/>
    <w:rsid w:val="00840EBB"/>
    <w:rsid w:val="00846FA6"/>
    <w:rsid w:val="00852198"/>
    <w:rsid w:val="0085343D"/>
    <w:rsid w:val="00870358"/>
    <w:rsid w:val="00955149"/>
    <w:rsid w:val="00996B89"/>
    <w:rsid w:val="00997F9A"/>
    <w:rsid w:val="009D4CF0"/>
    <w:rsid w:val="009F4C27"/>
    <w:rsid w:val="00A500E1"/>
    <w:rsid w:val="00A602A6"/>
    <w:rsid w:val="00A61193"/>
    <w:rsid w:val="00A80C9A"/>
    <w:rsid w:val="00A926AD"/>
    <w:rsid w:val="00AA0A34"/>
    <w:rsid w:val="00AA0FD8"/>
    <w:rsid w:val="00AA348A"/>
    <w:rsid w:val="00AD6DC2"/>
    <w:rsid w:val="00AF0B7E"/>
    <w:rsid w:val="00AF27F3"/>
    <w:rsid w:val="00B069FE"/>
    <w:rsid w:val="00B10BE9"/>
    <w:rsid w:val="00B1116A"/>
    <w:rsid w:val="00B161FB"/>
    <w:rsid w:val="00B77F5F"/>
    <w:rsid w:val="00B8253A"/>
    <w:rsid w:val="00BA165C"/>
    <w:rsid w:val="00BB2AA2"/>
    <w:rsid w:val="00BC04FD"/>
    <w:rsid w:val="00BF508F"/>
    <w:rsid w:val="00C24AD2"/>
    <w:rsid w:val="00C42B13"/>
    <w:rsid w:val="00C5213E"/>
    <w:rsid w:val="00C60428"/>
    <w:rsid w:val="00C61955"/>
    <w:rsid w:val="00C64AB1"/>
    <w:rsid w:val="00C70F9F"/>
    <w:rsid w:val="00C9376F"/>
    <w:rsid w:val="00CB08E6"/>
    <w:rsid w:val="00CC64DB"/>
    <w:rsid w:val="00CC7D4F"/>
    <w:rsid w:val="00CE5E4F"/>
    <w:rsid w:val="00D0194C"/>
    <w:rsid w:val="00D2201A"/>
    <w:rsid w:val="00D321A3"/>
    <w:rsid w:val="00DA02AB"/>
    <w:rsid w:val="00DA0759"/>
    <w:rsid w:val="00DA603F"/>
    <w:rsid w:val="00DB2986"/>
    <w:rsid w:val="00DC4CAC"/>
    <w:rsid w:val="00DE2686"/>
    <w:rsid w:val="00E1209F"/>
    <w:rsid w:val="00E32260"/>
    <w:rsid w:val="00E40945"/>
    <w:rsid w:val="00E57365"/>
    <w:rsid w:val="00E573F3"/>
    <w:rsid w:val="00E834CB"/>
    <w:rsid w:val="00EA0524"/>
    <w:rsid w:val="00ED7494"/>
    <w:rsid w:val="00EE34CA"/>
    <w:rsid w:val="00F11B46"/>
    <w:rsid w:val="00F16376"/>
    <w:rsid w:val="00F27997"/>
    <w:rsid w:val="00F279FC"/>
    <w:rsid w:val="00F940C2"/>
    <w:rsid w:val="00FA0493"/>
    <w:rsid w:val="00FA09A6"/>
    <w:rsid w:val="00FA5DC5"/>
    <w:rsid w:val="00FC52A7"/>
    <w:rsid w:val="00FC61BF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Corpodetexto3">
    <w:name w:val="Body Text 3"/>
    <w:basedOn w:val="Normal"/>
    <w:link w:val="Corpodetexto3Char"/>
    <w:rsid w:val="00E32260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3226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60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6</cp:revision>
  <cp:lastPrinted>2014-01-15T11:17:00Z</cp:lastPrinted>
  <dcterms:created xsi:type="dcterms:W3CDTF">2014-01-15T09:57:00Z</dcterms:created>
  <dcterms:modified xsi:type="dcterms:W3CDTF">2014-01-15T11:17:00Z</dcterms:modified>
</cp:coreProperties>
</file>