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5DC4" w14:textId="25749FE3" w:rsidR="004365A2" w:rsidRPr="004365A2" w:rsidRDefault="004365A2" w:rsidP="004365A2">
      <w:pPr>
        <w:autoSpaceDE/>
        <w:autoSpaceDN/>
        <w:spacing w:line="276" w:lineRule="auto"/>
        <w:jc w:val="center"/>
        <w:rPr>
          <w:sz w:val="24"/>
          <w:szCs w:val="24"/>
        </w:rPr>
      </w:pPr>
      <w:r w:rsidRPr="004365A2">
        <w:rPr>
          <w:b/>
          <w:sz w:val="24"/>
          <w:szCs w:val="24"/>
        </w:rPr>
        <w:t>PROJETO DE LEI Nº 0</w:t>
      </w:r>
      <w:r w:rsidR="005555CF">
        <w:rPr>
          <w:b/>
          <w:sz w:val="24"/>
          <w:szCs w:val="24"/>
        </w:rPr>
        <w:t>4</w:t>
      </w:r>
      <w:r w:rsidR="00CC0DF3">
        <w:rPr>
          <w:b/>
          <w:sz w:val="24"/>
          <w:szCs w:val="24"/>
        </w:rPr>
        <w:t>6</w:t>
      </w:r>
      <w:r w:rsidRPr="004365A2">
        <w:rPr>
          <w:b/>
          <w:sz w:val="24"/>
          <w:szCs w:val="24"/>
        </w:rPr>
        <w:t xml:space="preserve">, DE </w:t>
      </w:r>
      <w:r w:rsidR="00CC0DF3">
        <w:rPr>
          <w:b/>
          <w:sz w:val="24"/>
          <w:szCs w:val="24"/>
        </w:rPr>
        <w:t>12</w:t>
      </w:r>
      <w:r w:rsidR="005555CF">
        <w:rPr>
          <w:b/>
          <w:sz w:val="24"/>
          <w:szCs w:val="24"/>
        </w:rPr>
        <w:t xml:space="preserve"> DE AGOSTO</w:t>
      </w:r>
      <w:r w:rsidRPr="004365A2">
        <w:rPr>
          <w:b/>
          <w:sz w:val="24"/>
          <w:szCs w:val="24"/>
        </w:rPr>
        <w:t xml:space="preserve"> DE 2025.</w:t>
      </w:r>
    </w:p>
    <w:p w14:paraId="36ADFDC6" w14:textId="77777777" w:rsidR="004365A2" w:rsidRPr="004365A2" w:rsidRDefault="004365A2" w:rsidP="004365A2">
      <w:pPr>
        <w:autoSpaceDE/>
        <w:autoSpaceDN/>
        <w:spacing w:line="276" w:lineRule="auto"/>
        <w:jc w:val="both"/>
        <w:rPr>
          <w:sz w:val="24"/>
          <w:szCs w:val="24"/>
        </w:rPr>
      </w:pPr>
    </w:p>
    <w:p w14:paraId="4BED590A" w14:textId="77777777" w:rsidR="004365A2" w:rsidRPr="004365A2" w:rsidRDefault="004365A2" w:rsidP="004365A2">
      <w:pPr>
        <w:autoSpaceDE/>
        <w:autoSpaceDN/>
        <w:spacing w:line="276" w:lineRule="auto"/>
        <w:jc w:val="both"/>
        <w:rPr>
          <w:b/>
          <w:bCs/>
          <w:sz w:val="24"/>
          <w:szCs w:val="24"/>
        </w:rPr>
      </w:pPr>
    </w:p>
    <w:p w14:paraId="6B7DB2BE" w14:textId="4E2124C0" w:rsidR="00FD1C28" w:rsidRDefault="009600CB" w:rsidP="00CC0DF3">
      <w:pPr>
        <w:spacing w:line="276" w:lineRule="auto"/>
        <w:ind w:left="4536"/>
        <w:jc w:val="both"/>
        <w:rPr>
          <w:b/>
          <w:bCs/>
          <w:iCs/>
          <w:sz w:val="24"/>
          <w:szCs w:val="24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bCs/>
          <w:iCs/>
          <w:sz w:val="24"/>
          <w:szCs w:val="24"/>
        </w:rPr>
        <w:t xml:space="preserve">ALTERA </w:t>
      </w:r>
      <w:r w:rsidR="00CC0DF3">
        <w:rPr>
          <w:b/>
          <w:bCs/>
          <w:iCs/>
          <w:sz w:val="24"/>
          <w:szCs w:val="24"/>
        </w:rPr>
        <w:t xml:space="preserve">PARCIALMENTE </w:t>
      </w:r>
      <w:r>
        <w:rPr>
          <w:b/>
          <w:bCs/>
          <w:iCs/>
          <w:sz w:val="24"/>
          <w:szCs w:val="24"/>
        </w:rPr>
        <w:t xml:space="preserve">A </w:t>
      </w:r>
      <w:bookmarkStart w:id="4" w:name="_Hlk205879963"/>
      <w:bookmarkStart w:id="5" w:name="_Hlk205186254"/>
      <w:r w:rsidR="00CC0DF3" w:rsidRPr="00CC0DF3">
        <w:rPr>
          <w:b/>
          <w:bCs/>
          <w:iCs/>
          <w:sz w:val="24"/>
          <w:szCs w:val="24"/>
        </w:rPr>
        <w:t>LEI MUNICIPAL Nº1.542, DE 01 DE AGOSTO DE 2024</w:t>
      </w:r>
      <w:r w:rsidR="00CC0DF3">
        <w:rPr>
          <w:b/>
          <w:bCs/>
          <w:iCs/>
          <w:sz w:val="24"/>
          <w:szCs w:val="24"/>
        </w:rPr>
        <w:t xml:space="preserve"> QUE </w:t>
      </w:r>
      <w:r w:rsidR="00CC0DF3" w:rsidRPr="00CC0DF3">
        <w:rPr>
          <w:b/>
          <w:bCs/>
          <w:iCs/>
          <w:sz w:val="24"/>
          <w:szCs w:val="24"/>
        </w:rPr>
        <w:t>DISPÕE SOBRE A COBRANÇA DE CONTRIBUIÇÃO DE MELHORIA NA EXECUÇÃO DE PAVIMENTAÇÃO ASFÁLTICA DA RUA PEDRO HEYLMANN (ETAPA 2) COM ÁREA DE 13.148,35M² E EXTENSÃO DE 1428,22M E RUA DA GRANJA (ETAPA 3) COM ÁREA DE 1.349,42M² E EXTENSÃO DE 149,94M, E DÁ OUTRAS PROVIDÊNCIAS</w:t>
      </w:r>
      <w:bookmarkEnd w:id="4"/>
      <w:r w:rsidR="00CC0DF3">
        <w:rPr>
          <w:b/>
          <w:bCs/>
          <w:iCs/>
          <w:sz w:val="24"/>
          <w:szCs w:val="24"/>
        </w:rPr>
        <w:t xml:space="preserve"> E ALTERA PARCIALMENTE A </w:t>
      </w:r>
      <w:bookmarkStart w:id="6" w:name="_Hlk205880125"/>
      <w:r w:rsidR="00CC0DF3" w:rsidRPr="00CC0DF3">
        <w:rPr>
          <w:b/>
          <w:bCs/>
          <w:iCs/>
          <w:sz w:val="24"/>
          <w:szCs w:val="24"/>
        </w:rPr>
        <w:t>LEI MUNICIPAL Nº1.543, DE 08 DE AGOSTO DE 2024</w:t>
      </w:r>
      <w:r w:rsidR="00CC0DF3">
        <w:rPr>
          <w:b/>
          <w:bCs/>
          <w:iCs/>
          <w:sz w:val="24"/>
          <w:szCs w:val="24"/>
        </w:rPr>
        <w:t xml:space="preserve"> QUE </w:t>
      </w:r>
      <w:r w:rsidR="00CC0DF3" w:rsidRPr="00CC0DF3">
        <w:rPr>
          <w:b/>
          <w:bCs/>
          <w:iCs/>
          <w:sz w:val="24"/>
          <w:szCs w:val="24"/>
        </w:rPr>
        <w:t>DISPÕE SOBRE A COBRANÇA DE CONTRIBUIÇÃO DE MELHORIA NA EXECUÇÃO DE PAVIMENTAÇÃO ASFÁLTICA DA RUA ALVINO ROBERTO HANAUER (ETAPA 6) COM EXTENSÃO DE 660M, E DÁ OUTRAS PROVIDÊNCIAS</w:t>
      </w:r>
      <w:bookmarkEnd w:id="6"/>
      <w:r w:rsidR="00CC0DF3">
        <w:rPr>
          <w:b/>
          <w:bCs/>
          <w:iCs/>
          <w:sz w:val="24"/>
          <w:szCs w:val="24"/>
        </w:rPr>
        <w:t>.</w:t>
      </w:r>
    </w:p>
    <w:bookmarkEnd w:id="0"/>
    <w:bookmarkEnd w:id="5"/>
    <w:p w14:paraId="503F0242" w14:textId="77777777" w:rsidR="005555CF" w:rsidRPr="00FD1C28" w:rsidRDefault="005555CF" w:rsidP="005555CF">
      <w:pPr>
        <w:spacing w:line="276" w:lineRule="auto"/>
        <w:ind w:left="4536"/>
        <w:jc w:val="both"/>
        <w:rPr>
          <w:b/>
          <w:bCs/>
          <w:iCs/>
          <w:sz w:val="24"/>
          <w:szCs w:val="24"/>
        </w:rPr>
      </w:pPr>
    </w:p>
    <w:bookmarkEnd w:id="1"/>
    <w:p w14:paraId="1C4672B9" w14:textId="77777777" w:rsidR="00FD1C28" w:rsidRPr="00FD1C28" w:rsidRDefault="00FD1C28" w:rsidP="00FD1C28">
      <w:pPr>
        <w:spacing w:line="276" w:lineRule="auto"/>
        <w:ind w:left="4536"/>
        <w:jc w:val="both"/>
        <w:rPr>
          <w:b/>
          <w:bCs/>
          <w:iCs/>
          <w:sz w:val="24"/>
          <w:szCs w:val="24"/>
        </w:rPr>
      </w:pPr>
      <w:r w:rsidRPr="00FD1C28">
        <w:rPr>
          <w:b/>
          <w:bCs/>
          <w:iCs/>
          <w:sz w:val="24"/>
          <w:szCs w:val="24"/>
        </w:rPr>
        <w:t> </w:t>
      </w:r>
    </w:p>
    <w:bookmarkEnd w:id="2"/>
    <w:bookmarkEnd w:id="3"/>
    <w:p w14:paraId="55ABE764" w14:textId="77777777" w:rsidR="004365A2" w:rsidRPr="004365A2" w:rsidRDefault="004365A2" w:rsidP="004365A2">
      <w:pPr>
        <w:spacing w:line="276" w:lineRule="auto"/>
        <w:ind w:firstLine="1134"/>
        <w:jc w:val="both"/>
        <w:rPr>
          <w:sz w:val="24"/>
          <w:szCs w:val="24"/>
        </w:rPr>
      </w:pPr>
      <w:r w:rsidRPr="004365A2">
        <w:rPr>
          <w:b/>
          <w:bCs/>
          <w:sz w:val="24"/>
          <w:szCs w:val="24"/>
        </w:rPr>
        <w:t xml:space="preserve">O PREFEITO MUNICIPAL DE PRESIDENTE LUCENA, </w:t>
      </w:r>
      <w:r w:rsidRPr="004365A2">
        <w:rPr>
          <w:sz w:val="24"/>
          <w:szCs w:val="24"/>
        </w:rPr>
        <w:t xml:space="preserve">no uso de suas atribuições legais, faço saber que a Câmara de Vereadores aprovou e eu sanciono e promulgo a seguinte </w:t>
      </w:r>
    </w:p>
    <w:p w14:paraId="3ED8CC68" w14:textId="77777777" w:rsidR="004365A2" w:rsidRPr="004365A2" w:rsidRDefault="004365A2" w:rsidP="004365A2">
      <w:pPr>
        <w:spacing w:line="276" w:lineRule="auto"/>
        <w:ind w:firstLine="1134"/>
        <w:jc w:val="both"/>
        <w:rPr>
          <w:sz w:val="24"/>
          <w:szCs w:val="24"/>
        </w:rPr>
      </w:pPr>
    </w:p>
    <w:p w14:paraId="1E268CE5" w14:textId="77777777" w:rsidR="004365A2" w:rsidRPr="004365A2" w:rsidRDefault="004365A2" w:rsidP="004365A2">
      <w:pPr>
        <w:spacing w:line="276" w:lineRule="auto"/>
        <w:jc w:val="center"/>
        <w:rPr>
          <w:sz w:val="24"/>
          <w:szCs w:val="24"/>
        </w:rPr>
      </w:pPr>
      <w:r w:rsidRPr="004365A2">
        <w:rPr>
          <w:b/>
          <w:bCs/>
          <w:sz w:val="24"/>
          <w:szCs w:val="24"/>
        </w:rPr>
        <w:t>LEI</w:t>
      </w:r>
      <w:r w:rsidRPr="004365A2">
        <w:rPr>
          <w:sz w:val="24"/>
          <w:szCs w:val="24"/>
        </w:rPr>
        <w:t>:</w:t>
      </w:r>
    </w:p>
    <w:p w14:paraId="47F8023C" w14:textId="77777777" w:rsidR="004365A2" w:rsidRPr="004365A2" w:rsidRDefault="004365A2" w:rsidP="004365A2">
      <w:pPr>
        <w:spacing w:line="276" w:lineRule="auto"/>
        <w:jc w:val="center"/>
        <w:rPr>
          <w:sz w:val="24"/>
          <w:szCs w:val="24"/>
        </w:rPr>
      </w:pPr>
    </w:p>
    <w:p w14:paraId="107A97DC" w14:textId="77777777" w:rsidR="004365A2" w:rsidRPr="004365A2" w:rsidRDefault="004365A2" w:rsidP="004365A2">
      <w:pPr>
        <w:spacing w:line="276" w:lineRule="auto"/>
        <w:jc w:val="both"/>
        <w:rPr>
          <w:b/>
          <w:bCs/>
          <w:sz w:val="24"/>
          <w:szCs w:val="24"/>
        </w:rPr>
      </w:pPr>
      <w:r w:rsidRPr="004365A2">
        <w:rPr>
          <w:sz w:val="24"/>
          <w:szCs w:val="24"/>
        </w:rPr>
        <w:t xml:space="preserve"> </w:t>
      </w:r>
    </w:p>
    <w:p w14:paraId="4A208127" w14:textId="7B3D0137" w:rsidR="009600CB" w:rsidRDefault="004365A2" w:rsidP="009600CB">
      <w:pPr>
        <w:spacing w:line="276" w:lineRule="auto"/>
        <w:ind w:firstLine="1134"/>
        <w:jc w:val="both"/>
        <w:rPr>
          <w:sz w:val="24"/>
          <w:szCs w:val="24"/>
        </w:rPr>
      </w:pPr>
      <w:r w:rsidRPr="004365A2">
        <w:rPr>
          <w:b/>
          <w:bCs/>
          <w:sz w:val="24"/>
          <w:szCs w:val="24"/>
        </w:rPr>
        <w:t xml:space="preserve">Art. 1º </w:t>
      </w:r>
      <w:bookmarkStart w:id="7" w:name="_Hlk205880088"/>
      <w:r w:rsidRPr="004365A2">
        <w:rPr>
          <w:sz w:val="24"/>
          <w:szCs w:val="24"/>
        </w:rPr>
        <w:t xml:space="preserve">Fica </w:t>
      </w:r>
      <w:r w:rsidR="00CC0DF3">
        <w:rPr>
          <w:sz w:val="24"/>
          <w:szCs w:val="24"/>
        </w:rPr>
        <w:t xml:space="preserve">parcialmente alterado o inciso V do artigo 2º da </w:t>
      </w:r>
      <w:r w:rsidR="00CC0DF3" w:rsidRPr="00CC0DF3">
        <w:rPr>
          <w:sz w:val="24"/>
          <w:szCs w:val="24"/>
        </w:rPr>
        <w:t xml:space="preserve">LEI MUNICIPAL Nº1.542, DE 01 DE AGOSTO DE 2024 </w:t>
      </w:r>
      <w:r w:rsidR="00CC0DF3">
        <w:rPr>
          <w:sz w:val="24"/>
          <w:szCs w:val="24"/>
        </w:rPr>
        <w:t>que “</w:t>
      </w:r>
      <w:r w:rsidR="00CC0DF3" w:rsidRPr="00CC0DF3">
        <w:rPr>
          <w:i/>
          <w:iCs/>
          <w:sz w:val="24"/>
          <w:szCs w:val="24"/>
        </w:rPr>
        <w:t>DISPÕE SOBRE A COBRANÇA DE CONTRIBUIÇÃO DE MELHORIA NA EXECUÇÃO DE PAVIMENTAÇÃO ASFÁLTICA DA RUA PEDRO HEYLMANN (ETAPA 2) COM ÁREA DE 13.148,35M² E EXTENSÃO DE 1428,22M E RUA DA GRANJA (ETAPA 3) COM ÁREA DE 1.349,42M² E EXTENSÃO DE 149,94M, E DÁ OUTRAS PROVIDÊNCIAS</w:t>
      </w:r>
      <w:r w:rsidR="005555CF" w:rsidRPr="005555CF">
        <w:rPr>
          <w:sz w:val="24"/>
          <w:szCs w:val="24"/>
        </w:rPr>
        <w:t>.</w:t>
      </w:r>
      <w:r w:rsidR="005555CF">
        <w:rPr>
          <w:sz w:val="24"/>
          <w:szCs w:val="24"/>
        </w:rPr>
        <w:t>”</w:t>
      </w:r>
      <w:r w:rsidR="005555CF" w:rsidRPr="00FD1C28">
        <w:rPr>
          <w:sz w:val="24"/>
          <w:szCs w:val="24"/>
        </w:rPr>
        <w:t>,</w:t>
      </w:r>
      <w:r w:rsidR="005555CF">
        <w:rPr>
          <w:sz w:val="24"/>
          <w:szCs w:val="24"/>
        </w:rPr>
        <w:t xml:space="preserve"> passando a conter a </w:t>
      </w:r>
      <w:r w:rsidR="009600CB">
        <w:rPr>
          <w:sz w:val="24"/>
          <w:szCs w:val="24"/>
        </w:rPr>
        <w:t>seguinte redação:</w:t>
      </w:r>
    </w:p>
    <w:p w14:paraId="5C0791C7" w14:textId="77777777" w:rsidR="009600CB" w:rsidRPr="009600CB" w:rsidRDefault="009600CB" w:rsidP="009600CB">
      <w:pPr>
        <w:spacing w:line="276" w:lineRule="auto"/>
        <w:ind w:firstLine="1134"/>
        <w:jc w:val="both"/>
        <w:rPr>
          <w:sz w:val="24"/>
          <w:szCs w:val="24"/>
        </w:rPr>
      </w:pPr>
    </w:p>
    <w:p w14:paraId="622892F2" w14:textId="10083E38" w:rsidR="00CC0DF3" w:rsidRDefault="00CC0DF3" w:rsidP="00CC0DF3">
      <w:pPr>
        <w:spacing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CC0DF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Art. 2º</w:t>
      </w:r>
      <w:r w:rsidRPr="00CC0DF3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C0DF3">
        <w:rPr>
          <w:color w:val="000000"/>
          <w:sz w:val="24"/>
          <w:szCs w:val="24"/>
          <w:shd w:val="clear" w:color="auto" w:fill="FFFFFF"/>
        </w:rPr>
        <w:t>Para cobrança da Contribuição de Melhoria, a Administração publicará edital, contendo, entre outros elementos julgados convenientes, os seguintes:</w:t>
      </w:r>
    </w:p>
    <w:p w14:paraId="46C2951B" w14:textId="3ACC9402" w:rsidR="00CC0DF3" w:rsidRPr="00CC0DF3" w:rsidRDefault="00CC0DF3" w:rsidP="00CC0DF3">
      <w:pPr>
        <w:spacing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[...]</w:t>
      </w:r>
    </w:p>
    <w:p w14:paraId="59039D66" w14:textId="499A2D4C" w:rsidR="00EA5BD3" w:rsidRDefault="00EA5BD3" w:rsidP="005555CF">
      <w:pPr>
        <w:spacing w:line="276" w:lineRule="auto"/>
        <w:ind w:left="3402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0AB5B17E" w14:textId="3D0B7C16" w:rsidR="00CC0DF3" w:rsidRPr="00CC0DF3" w:rsidRDefault="00CC0DF3" w:rsidP="00CC0DF3">
      <w:pPr>
        <w:spacing w:line="276" w:lineRule="auto"/>
        <w:ind w:left="3402"/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CC0DF3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</w:t>
      </w:r>
      <w:r w:rsidRPr="00CC0DF3">
        <w:rPr>
          <w:b/>
          <w:bCs/>
          <w:color w:val="000000"/>
          <w:sz w:val="24"/>
          <w:szCs w:val="24"/>
          <w:shd w:val="clear" w:color="auto" w:fill="FFFFFF"/>
        </w:rPr>
        <w:t>–</w:t>
      </w:r>
      <w:r w:rsidRPr="00CC0DF3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C0DF3">
        <w:rPr>
          <w:i/>
          <w:iCs/>
          <w:color w:val="000000"/>
          <w:sz w:val="24"/>
          <w:szCs w:val="24"/>
          <w:shd w:val="clear" w:color="auto" w:fill="FFFFFF"/>
        </w:rPr>
        <w:t>determinação</w:t>
      </w:r>
      <w:proofErr w:type="gramEnd"/>
      <w:r w:rsidRPr="00CC0DF3">
        <w:rPr>
          <w:i/>
          <w:iCs/>
          <w:color w:val="000000"/>
          <w:sz w:val="24"/>
          <w:szCs w:val="24"/>
          <w:shd w:val="clear" w:color="auto" w:fill="FFFFFF"/>
        </w:rPr>
        <w:t xml:space="preserve"> de pagamento em até </w:t>
      </w:r>
      <w:r w:rsidRPr="00CC0DF3"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60 (sessenta)</w:t>
      </w:r>
      <w:r w:rsidRPr="00CC0DF3">
        <w:rPr>
          <w:i/>
          <w:iCs/>
          <w:color w:val="000000"/>
          <w:sz w:val="24"/>
          <w:szCs w:val="24"/>
          <w:shd w:val="clear" w:color="auto" w:fill="FFFFFF"/>
        </w:rPr>
        <w:t xml:space="preserve"> parcelas convertidas em URM em vigor na data do lançamento, cuja expressão monetária será observada na data do pagamento, ou com desconto de 5% pelo pagamento à vista;</w:t>
      </w:r>
    </w:p>
    <w:bookmarkEnd w:id="7"/>
    <w:p w14:paraId="5388FDFC" w14:textId="77777777" w:rsidR="004365A2" w:rsidRPr="005555CF" w:rsidRDefault="004365A2" w:rsidP="004365A2">
      <w:pPr>
        <w:spacing w:line="276" w:lineRule="auto"/>
        <w:ind w:firstLine="1134"/>
        <w:jc w:val="both"/>
        <w:rPr>
          <w:i/>
          <w:iCs/>
          <w:sz w:val="24"/>
          <w:szCs w:val="24"/>
        </w:rPr>
      </w:pPr>
    </w:p>
    <w:p w14:paraId="77A44F54" w14:textId="766D0F06" w:rsidR="00CC0DF3" w:rsidRDefault="00FD1C28" w:rsidP="00CC0DF3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365A2" w:rsidRPr="004365A2">
        <w:rPr>
          <w:b/>
          <w:bCs/>
          <w:sz w:val="24"/>
          <w:szCs w:val="24"/>
        </w:rPr>
        <w:t xml:space="preserve">rt. </w:t>
      </w:r>
      <w:r w:rsidR="009600CB">
        <w:rPr>
          <w:b/>
          <w:bCs/>
          <w:sz w:val="24"/>
          <w:szCs w:val="24"/>
        </w:rPr>
        <w:t>2</w:t>
      </w:r>
      <w:r w:rsidR="004365A2" w:rsidRPr="004365A2">
        <w:rPr>
          <w:b/>
          <w:bCs/>
          <w:sz w:val="24"/>
          <w:szCs w:val="24"/>
        </w:rPr>
        <w:t xml:space="preserve">º </w:t>
      </w:r>
      <w:r w:rsidR="00CC0DF3" w:rsidRPr="004365A2">
        <w:rPr>
          <w:sz w:val="24"/>
          <w:szCs w:val="24"/>
        </w:rPr>
        <w:t xml:space="preserve">Fica </w:t>
      </w:r>
      <w:r w:rsidR="00CC0DF3">
        <w:rPr>
          <w:sz w:val="24"/>
          <w:szCs w:val="24"/>
        </w:rPr>
        <w:t xml:space="preserve">parcialmente alterado o inciso V do artigo 2º da </w:t>
      </w:r>
      <w:r w:rsidR="00CC0DF3" w:rsidRPr="00CC0DF3">
        <w:rPr>
          <w:sz w:val="24"/>
          <w:szCs w:val="24"/>
        </w:rPr>
        <w:t xml:space="preserve">LEI MUNICIPAL Nº1.543, DE 08 DE AGOSTO DE 2024 </w:t>
      </w:r>
      <w:r w:rsidR="00CC0DF3">
        <w:rPr>
          <w:sz w:val="24"/>
          <w:szCs w:val="24"/>
        </w:rPr>
        <w:t>que “</w:t>
      </w:r>
      <w:r w:rsidR="00CC0DF3" w:rsidRPr="00CC0DF3">
        <w:rPr>
          <w:i/>
          <w:iCs/>
          <w:sz w:val="24"/>
          <w:szCs w:val="24"/>
        </w:rPr>
        <w:t>DISPÕE SOBRE A COBRANÇA DE CONTRIBUIÇÃO DE MELHORIA NA EXECUÇÃO DE PAVIMENTAÇÃO ASFÁLTICA DA RUA ALVINO ROBERTO HANAUER (ETAPA 6) COM EXTENSÃO DE 660M, E DÁ OUTRAS PROVIDÊNCIAS</w:t>
      </w:r>
      <w:r w:rsidR="00CC0DF3" w:rsidRPr="005555CF">
        <w:rPr>
          <w:sz w:val="24"/>
          <w:szCs w:val="24"/>
        </w:rPr>
        <w:t>.</w:t>
      </w:r>
      <w:r w:rsidR="00CC0DF3">
        <w:rPr>
          <w:sz w:val="24"/>
          <w:szCs w:val="24"/>
        </w:rPr>
        <w:t>”</w:t>
      </w:r>
      <w:r w:rsidR="00CC0DF3" w:rsidRPr="00FD1C28">
        <w:rPr>
          <w:sz w:val="24"/>
          <w:szCs w:val="24"/>
        </w:rPr>
        <w:t>,</w:t>
      </w:r>
      <w:r w:rsidR="00CC0DF3">
        <w:rPr>
          <w:sz w:val="24"/>
          <w:szCs w:val="24"/>
        </w:rPr>
        <w:t xml:space="preserve"> passando a conter a seguinte redação:</w:t>
      </w:r>
    </w:p>
    <w:p w14:paraId="75843ACE" w14:textId="77777777" w:rsidR="00CC0DF3" w:rsidRPr="009600CB" w:rsidRDefault="00CC0DF3" w:rsidP="00CC0DF3">
      <w:pPr>
        <w:spacing w:line="276" w:lineRule="auto"/>
        <w:ind w:firstLine="1134"/>
        <w:jc w:val="both"/>
        <w:rPr>
          <w:sz w:val="24"/>
          <w:szCs w:val="24"/>
        </w:rPr>
      </w:pPr>
    </w:p>
    <w:p w14:paraId="6CD0E340" w14:textId="77777777" w:rsidR="00CC0DF3" w:rsidRDefault="00CC0DF3" w:rsidP="00CC0DF3">
      <w:pPr>
        <w:spacing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CC0DF3">
        <w:rPr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CC0DF3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C0DF3">
        <w:rPr>
          <w:color w:val="000000"/>
          <w:sz w:val="24"/>
          <w:szCs w:val="24"/>
          <w:shd w:val="clear" w:color="auto" w:fill="FFFFFF"/>
        </w:rPr>
        <w:t>Para cobrança da Contribuição de Melhoria, a Administração publicará edital, contendo, entre outros elementos julgados convenientes, os seguintes:</w:t>
      </w:r>
    </w:p>
    <w:p w14:paraId="24AAF62D" w14:textId="77777777" w:rsidR="00CC0DF3" w:rsidRPr="00CC0DF3" w:rsidRDefault="00CC0DF3" w:rsidP="00CC0DF3">
      <w:pPr>
        <w:spacing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[...]</w:t>
      </w:r>
    </w:p>
    <w:p w14:paraId="4DB2F3CA" w14:textId="77777777" w:rsidR="00CC0DF3" w:rsidRDefault="00CC0DF3" w:rsidP="00CC0DF3">
      <w:pPr>
        <w:spacing w:line="276" w:lineRule="auto"/>
        <w:ind w:left="3402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53F653F" w14:textId="77777777" w:rsidR="00CC0DF3" w:rsidRPr="00CC0DF3" w:rsidRDefault="00CC0DF3" w:rsidP="00CC0DF3">
      <w:pPr>
        <w:spacing w:line="276" w:lineRule="auto"/>
        <w:ind w:left="3402"/>
        <w:jc w:val="both"/>
        <w:rPr>
          <w:i/>
          <w:iCs/>
          <w:color w:val="000000"/>
          <w:sz w:val="24"/>
          <w:szCs w:val="24"/>
          <w:shd w:val="clear" w:color="auto" w:fill="FFFFFF"/>
        </w:rPr>
      </w:pPr>
      <w:r w:rsidRPr="00CC0DF3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</w:t>
      </w:r>
      <w:r w:rsidRPr="00CC0DF3">
        <w:rPr>
          <w:b/>
          <w:bCs/>
          <w:color w:val="000000"/>
          <w:sz w:val="24"/>
          <w:szCs w:val="24"/>
          <w:shd w:val="clear" w:color="auto" w:fill="FFFFFF"/>
        </w:rPr>
        <w:t>–</w:t>
      </w:r>
      <w:r w:rsidRPr="00CC0DF3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C0DF3">
        <w:rPr>
          <w:i/>
          <w:iCs/>
          <w:color w:val="000000"/>
          <w:sz w:val="24"/>
          <w:szCs w:val="24"/>
          <w:shd w:val="clear" w:color="auto" w:fill="FFFFFF"/>
        </w:rPr>
        <w:t>determinação</w:t>
      </w:r>
      <w:proofErr w:type="gramEnd"/>
      <w:r w:rsidRPr="00CC0DF3">
        <w:rPr>
          <w:i/>
          <w:iCs/>
          <w:color w:val="000000"/>
          <w:sz w:val="24"/>
          <w:szCs w:val="24"/>
          <w:shd w:val="clear" w:color="auto" w:fill="FFFFFF"/>
        </w:rPr>
        <w:t xml:space="preserve"> de pagamento em até </w:t>
      </w:r>
      <w:r w:rsidRPr="00CC0DF3"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60 (sessenta)</w:t>
      </w:r>
      <w:r w:rsidRPr="00CC0DF3">
        <w:rPr>
          <w:i/>
          <w:iCs/>
          <w:color w:val="000000"/>
          <w:sz w:val="24"/>
          <w:szCs w:val="24"/>
          <w:shd w:val="clear" w:color="auto" w:fill="FFFFFF"/>
        </w:rPr>
        <w:t xml:space="preserve"> parcelas convertidas em URM em vigor na data do lançamento, cuja expressão monetária será observada na data do pagamento, ou com desconto de 5% pelo pagamento à vista;</w:t>
      </w:r>
    </w:p>
    <w:p w14:paraId="4A5456A1" w14:textId="4C1C0C0F" w:rsidR="00D00E42" w:rsidRPr="00D00E42" w:rsidRDefault="00D00E42" w:rsidP="00CC0DF3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6B06F26A" w14:textId="0B159BD9" w:rsidR="004365A2" w:rsidRPr="004365A2" w:rsidRDefault="00D00E42" w:rsidP="004365A2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  <w:r w:rsidRPr="00D00E42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4365A2" w:rsidRPr="004365A2">
        <w:rPr>
          <w:sz w:val="24"/>
          <w:szCs w:val="24"/>
        </w:rPr>
        <w:t>Esta Lei entrará em vigor na data de sua publicação, revogadas as disposições em contrário</w:t>
      </w:r>
      <w:r w:rsidR="00CC0DF3">
        <w:rPr>
          <w:sz w:val="24"/>
          <w:szCs w:val="24"/>
        </w:rPr>
        <w:t>, permanecendo em vigor aquelas não expressamente alteradas por esta lei</w:t>
      </w:r>
      <w:r w:rsidR="004365A2" w:rsidRPr="004365A2">
        <w:rPr>
          <w:sz w:val="24"/>
          <w:szCs w:val="24"/>
        </w:rPr>
        <w:t>.</w:t>
      </w:r>
    </w:p>
    <w:p w14:paraId="048EBFC0" w14:textId="77777777" w:rsidR="004365A2" w:rsidRPr="004365A2" w:rsidRDefault="004365A2" w:rsidP="004365A2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60E20C01" w14:textId="346C2F54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  <w:r w:rsidRPr="004365A2">
        <w:rPr>
          <w:sz w:val="24"/>
          <w:szCs w:val="24"/>
        </w:rPr>
        <w:t xml:space="preserve">Presidente Lucena, </w:t>
      </w:r>
      <w:r w:rsidR="00CC0DF3">
        <w:rPr>
          <w:sz w:val="24"/>
          <w:szCs w:val="24"/>
        </w:rPr>
        <w:t>12</w:t>
      </w:r>
      <w:r w:rsidR="00D00E42">
        <w:rPr>
          <w:sz w:val="24"/>
          <w:szCs w:val="24"/>
        </w:rPr>
        <w:t xml:space="preserve"> de agosto</w:t>
      </w:r>
      <w:r w:rsidRPr="004365A2">
        <w:rPr>
          <w:sz w:val="24"/>
          <w:szCs w:val="24"/>
        </w:rPr>
        <w:t xml:space="preserve"> de 2025.</w:t>
      </w:r>
    </w:p>
    <w:p w14:paraId="5AF37E98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</w:p>
    <w:p w14:paraId="71063183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</w:p>
    <w:p w14:paraId="15A675B0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b/>
          <w:sz w:val="24"/>
          <w:szCs w:val="24"/>
        </w:rPr>
      </w:pPr>
      <w:r w:rsidRPr="004365A2">
        <w:rPr>
          <w:b/>
          <w:sz w:val="24"/>
          <w:szCs w:val="24"/>
        </w:rPr>
        <w:t>LUIZ JOSÉ SPANIOL</w:t>
      </w:r>
    </w:p>
    <w:p w14:paraId="2DFDA799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  <w:r w:rsidRPr="004365A2">
        <w:rPr>
          <w:sz w:val="24"/>
          <w:szCs w:val="24"/>
        </w:rPr>
        <w:t xml:space="preserve">Prefeito Municipal </w:t>
      </w:r>
    </w:p>
    <w:p w14:paraId="77135712" w14:textId="77777777" w:rsidR="00C02796" w:rsidRDefault="00C02796" w:rsidP="004365A2"/>
    <w:p w14:paraId="68A5B2E7" w14:textId="77777777" w:rsidR="00F522A1" w:rsidRDefault="00F522A1" w:rsidP="004365A2"/>
    <w:p w14:paraId="0CE6B452" w14:textId="77777777" w:rsidR="00F522A1" w:rsidRPr="00F00369" w:rsidRDefault="00F522A1" w:rsidP="00F522A1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 w:rsidRPr="00F00369">
        <w:rPr>
          <w:b/>
          <w:bCs/>
          <w:sz w:val="24"/>
          <w:szCs w:val="24"/>
          <w:u w:val="single"/>
        </w:rPr>
        <w:lastRenderedPageBreak/>
        <w:t>JUSTIFICATIVA AO PROJETO DE LEI N° 0</w:t>
      </w:r>
      <w:r>
        <w:rPr>
          <w:b/>
          <w:bCs/>
          <w:sz w:val="24"/>
          <w:szCs w:val="24"/>
          <w:u w:val="single"/>
        </w:rPr>
        <w:t>46</w:t>
      </w:r>
      <w:r w:rsidRPr="00F00369">
        <w:rPr>
          <w:b/>
          <w:bCs/>
          <w:sz w:val="24"/>
          <w:szCs w:val="24"/>
          <w:u w:val="single"/>
        </w:rPr>
        <w:t xml:space="preserve">, DE </w:t>
      </w:r>
      <w:r>
        <w:rPr>
          <w:b/>
          <w:bCs/>
          <w:sz w:val="24"/>
          <w:szCs w:val="24"/>
          <w:u w:val="single"/>
        </w:rPr>
        <w:t>12 DE AGOSTO DE 2025</w:t>
      </w:r>
    </w:p>
    <w:p w14:paraId="09A0720D" w14:textId="77777777" w:rsidR="00F522A1" w:rsidRPr="00F00369" w:rsidRDefault="00F522A1" w:rsidP="00F522A1">
      <w:pPr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</w:p>
    <w:p w14:paraId="6B442267" w14:textId="77777777" w:rsidR="00F522A1" w:rsidRDefault="00F522A1" w:rsidP="00F522A1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F00369">
        <w:rPr>
          <w:sz w:val="24"/>
          <w:szCs w:val="24"/>
        </w:rPr>
        <w:t xml:space="preserve">O Projeto de Lei nº </w:t>
      </w:r>
      <w:r>
        <w:rPr>
          <w:sz w:val="24"/>
          <w:szCs w:val="24"/>
        </w:rPr>
        <w:t>046/2025</w:t>
      </w:r>
      <w:r w:rsidRPr="00F00369">
        <w:rPr>
          <w:sz w:val="24"/>
          <w:szCs w:val="24"/>
        </w:rPr>
        <w:t xml:space="preserve"> visa a </w:t>
      </w:r>
      <w:r>
        <w:rPr>
          <w:sz w:val="24"/>
          <w:szCs w:val="24"/>
        </w:rPr>
        <w:t>parcial alteração das seguintes leis, afim de aumentar o prazo para pagamento das parcelas referentes ao tributo de contribuição de melhoria:</w:t>
      </w:r>
    </w:p>
    <w:p w14:paraId="2FE8C6C6" w14:textId="77777777" w:rsidR="00F522A1" w:rsidRPr="00962411" w:rsidRDefault="00F522A1" w:rsidP="00F522A1">
      <w:pPr>
        <w:numPr>
          <w:ilvl w:val="0"/>
          <w:numId w:val="29"/>
        </w:numPr>
        <w:spacing w:before="120" w:after="120" w:line="360" w:lineRule="auto"/>
        <w:jc w:val="both"/>
        <w:rPr>
          <w:sz w:val="24"/>
          <w:szCs w:val="24"/>
        </w:rPr>
      </w:pPr>
      <w:r w:rsidRPr="00962411">
        <w:rPr>
          <w:iCs/>
          <w:sz w:val="24"/>
          <w:szCs w:val="24"/>
        </w:rPr>
        <w:t xml:space="preserve">LEI MUNICIPAL Nº1.542, DE 01 DE AGOSTO DE 2024 QUE DISPÕE SOBRE A COBRANÇA DE CONTRIBUIÇÃO DE MELHORIA NA EXECUÇÃO DE PAVIMENTAÇÃO ASFÁLTICA DA RUA PEDRO HEYLMANN (ETAPA 2) COM ÁREA DE 13.148,35M² E EXTENSÃO DE 1428,22M E RUA DA GRANJA (ETAPA 3) COM ÁREA DE 1.349,42M² E EXTENSÃO DE 149,94M, E DÁ OUTRAS PROVIDÊNCIAS, e </w:t>
      </w:r>
    </w:p>
    <w:p w14:paraId="101E6F6D" w14:textId="77777777" w:rsidR="00F522A1" w:rsidRPr="00962411" w:rsidRDefault="00F522A1" w:rsidP="00F522A1">
      <w:pPr>
        <w:numPr>
          <w:ilvl w:val="0"/>
          <w:numId w:val="29"/>
        </w:numPr>
        <w:spacing w:before="120" w:after="120" w:line="360" w:lineRule="auto"/>
        <w:jc w:val="both"/>
        <w:rPr>
          <w:sz w:val="24"/>
          <w:szCs w:val="24"/>
        </w:rPr>
      </w:pPr>
      <w:r w:rsidRPr="00962411">
        <w:rPr>
          <w:iCs/>
          <w:sz w:val="24"/>
          <w:szCs w:val="24"/>
        </w:rPr>
        <w:t>LEI MUNICIPAL Nº1.543, DE 08 DE AGOSTO DE 2024 QUE DISPÕE SOBRE A COBRANÇA DE CONTRIBUIÇÃO DE MELHORIA NA EXECUÇÃO DE PAVIMENTAÇÃO ASFÁLTICA DA RUA ALVINO ROBERTO HANAUER (ETAPA 6) COM EXTENSÃO DE 660M, E DÁ OUTRAS PROVIDÊNCIAS</w:t>
      </w:r>
    </w:p>
    <w:p w14:paraId="7AA565BC" w14:textId="77777777" w:rsidR="00F522A1" w:rsidRDefault="00F522A1" w:rsidP="00F522A1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962411">
        <w:rPr>
          <w:sz w:val="24"/>
          <w:szCs w:val="24"/>
        </w:rPr>
        <w:t xml:space="preserve">A solicitação de dilatação do prazo surgiu do fato de as obras de pavimentação asfáltica representarem valores muito altos e com isso também acabam sendo elevados os valores que os munícipes </w:t>
      </w:r>
      <w:r>
        <w:rPr>
          <w:sz w:val="24"/>
          <w:szCs w:val="24"/>
        </w:rPr>
        <w:t>devem arcar</w:t>
      </w:r>
      <w:r w:rsidRPr="00962411">
        <w:rPr>
          <w:sz w:val="24"/>
          <w:szCs w:val="24"/>
        </w:rPr>
        <w:t xml:space="preserve"> a título de contribuição de melhorias. </w:t>
      </w:r>
    </w:p>
    <w:p w14:paraId="363CE5E4" w14:textId="77777777" w:rsidR="00F522A1" w:rsidRDefault="00F522A1" w:rsidP="00F522A1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962411">
        <w:rPr>
          <w:sz w:val="24"/>
          <w:szCs w:val="24"/>
        </w:rPr>
        <w:t xml:space="preserve">Como as obras em andamento acabam atingindo áreas extensas de mesmo proprietário, os valores a serem pagos são altos e o número de parcelas atualmente previsto enseja valores </w:t>
      </w:r>
      <w:r>
        <w:rPr>
          <w:sz w:val="24"/>
          <w:szCs w:val="24"/>
        </w:rPr>
        <w:t>igualmente altos</w:t>
      </w:r>
      <w:r w:rsidRPr="00962411">
        <w:rPr>
          <w:sz w:val="24"/>
          <w:szCs w:val="24"/>
        </w:rPr>
        <w:t xml:space="preserve">, comprometendo a capacidade de pagamento dos contribuintes. </w:t>
      </w:r>
    </w:p>
    <w:p w14:paraId="594C3AC3" w14:textId="77777777" w:rsidR="00F522A1" w:rsidRPr="00084370" w:rsidRDefault="00F522A1" w:rsidP="00F522A1">
      <w:pPr>
        <w:spacing w:before="120" w:after="120"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Dito isso, entende-se que para o Município é mais benéfico</w:t>
      </w:r>
      <w:r w:rsidRPr="00962411">
        <w:rPr>
          <w:sz w:val="24"/>
          <w:szCs w:val="24"/>
        </w:rPr>
        <w:t xml:space="preserve"> aumentar o número de parcelas </w:t>
      </w:r>
      <w:r>
        <w:rPr>
          <w:sz w:val="24"/>
          <w:szCs w:val="24"/>
        </w:rPr>
        <w:t xml:space="preserve">do que enfrentar uma possível </w:t>
      </w:r>
      <w:r w:rsidRPr="00962411">
        <w:rPr>
          <w:sz w:val="24"/>
          <w:szCs w:val="24"/>
        </w:rPr>
        <w:t>inadimplência</w:t>
      </w:r>
      <w:r>
        <w:rPr>
          <w:sz w:val="24"/>
          <w:szCs w:val="24"/>
        </w:rPr>
        <w:t xml:space="preserve"> destes contribuintes</w:t>
      </w:r>
      <w:r w:rsidRPr="00962411">
        <w:rPr>
          <w:sz w:val="24"/>
          <w:szCs w:val="24"/>
        </w:rPr>
        <w:t>. De igual forma não haverá prejuízos ao Município, visto que anualmente há correção monetária das parcelas a vencer.</w:t>
      </w:r>
      <w:r>
        <w:rPr>
          <w:sz w:val="24"/>
          <w:szCs w:val="24"/>
        </w:rPr>
        <w:t xml:space="preserve"> Logo</w:t>
      </w:r>
      <w:r w:rsidRPr="00B652B1">
        <w:rPr>
          <w:color w:val="000000"/>
          <w:sz w:val="24"/>
          <w:szCs w:val="24"/>
          <w:shd w:val="clear" w:color="auto" w:fill="FFFFFF"/>
        </w:rPr>
        <w:t xml:space="preserve">, não resta a menor dúvida de que inexiste qualquer óbice à aprovação do Projeto </w:t>
      </w:r>
      <w:r w:rsidRPr="00B652B1">
        <w:rPr>
          <w:color w:val="000000"/>
          <w:sz w:val="24"/>
          <w:szCs w:val="24"/>
          <w:shd w:val="clear" w:color="auto" w:fill="FFFFFF"/>
        </w:rPr>
        <w:lastRenderedPageBreak/>
        <w:t>em exame, uma vez que foram atendidas todas as exigências da legislação federal e municipal pertinente à matéria.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F522A1" w:rsidRPr="00084370" w14:paraId="3ECE2DBA" w14:textId="77777777" w:rsidTr="00A9564F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C7729FF" w14:textId="77777777" w:rsidR="00F522A1" w:rsidRPr="00084370" w:rsidRDefault="00F522A1" w:rsidP="00A9564F">
            <w:pPr>
              <w:spacing w:before="120" w:after="120" w:line="360" w:lineRule="auto"/>
              <w:ind w:firstLine="113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0" w:type="pct"/>
            <w:vAlign w:val="center"/>
            <w:hideMark/>
          </w:tcPr>
          <w:p w14:paraId="62930FB3" w14:textId="77777777" w:rsidR="00F522A1" w:rsidRPr="00084370" w:rsidRDefault="00F522A1" w:rsidP="00A9564F">
            <w:pPr>
              <w:spacing w:before="120" w:after="120" w:line="360" w:lineRule="auto"/>
              <w:ind w:firstLine="113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06BD2166" w14:textId="77777777" w:rsidR="00F522A1" w:rsidRDefault="00F522A1" w:rsidP="00F522A1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B5021F">
        <w:rPr>
          <w:color w:val="000000"/>
          <w:sz w:val="24"/>
          <w:szCs w:val="24"/>
          <w:shd w:val="clear" w:color="auto" w:fill="FFFFFF"/>
        </w:rPr>
        <w:t>Pelo exposto, aguardamos, pois, a vossa compreensão e ciente do entendimento favorável dos componentes dessa Câmara de Vereadores, solicitamos a votação e aprovação do Projeto de Lei acima referido, renovando votos de elevada estima e consideração.</w:t>
      </w:r>
    </w:p>
    <w:p w14:paraId="20B6FDF4" w14:textId="77777777" w:rsidR="00F522A1" w:rsidRPr="00B5021F" w:rsidRDefault="00F522A1" w:rsidP="00F522A1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</w:p>
    <w:p w14:paraId="27394073" w14:textId="77777777" w:rsidR="00F522A1" w:rsidRPr="00F00369" w:rsidRDefault="00F522A1" w:rsidP="00F522A1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5A6A4834" w14:textId="77777777" w:rsidR="00F522A1" w:rsidRPr="00F00369" w:rsidRDefault="00F522A1" w:rsidP="00F522A1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LUIZ JOSÉ SPANIOL</w:t>
      </w:r>
    </w:p>
    <w:p w14:paraId="3A60D738" w14:textId="77777777" w:rsidR="00F522A1" w:rsidRPr="00F00369" w:rsidRDefault="00F522A1" w:rsidP="00F522A1">
      <w:pPr>
        <w:ind w:firstLine="567"/>
        <w:rPr>
          <w:sz w:val="24"/>
          <w:szCs w:val="24"/>
        </w:rPr>
      </w:pPr>
      <w:r w:rsidRPr="00F00369">
        <w:rPr>
          <w:sz w:val="24"/>
          <w:szCs w:val="24"/>
        </w:rPr>
        <w:t xml:space="preserve">                                                  Prefeito Municipal</w:t>
      </w:r>
    </w:p>
    <w:p w14:paraId="302D6180" w14:textId="77777777" w:rsidR="00F522A1" w:rsidRPr="00F00369" w:rsidRDefault="00F522A1" w:rsidP="00F522A1"/>
    <w:p w14:paraId="57E1CF9E" w14:textId="77777777" w:rsidR="00F522A1" w:rsidRPr="004365A2" w:rsidRDefault="00F522A1" w:rsidP="004365A2"/>
    <w:sectPr w:rsidR="00F522A1" w:rsidRPr="004365A2" w:rsidSect="00FD1C28">
      <w:headerReference w:type="default" r:id="rId7"/>
      <w:pgSz w:w="11907" w:h="16840" w:code="9"/>
      <w:pgMar w:top="2552" w:right="992" w:bottom="1560" w:left="1701" w:header="2835" w:footer="0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3563" w14:textId="77777777" w:rsidR="00024F28" w:rsidRDefault="00024F28">
      <w:r>
        <w:separator/>
      </w:r>
    </w:p>
  </w:endnote>
  <w:endnote w:type="continuationSeparator" w:id="0">
    <w:p w14:paraId="70814611" w14:textId="77777777" w:rsidR="00024F28" w:rsidRDefault="0002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D245" w14:textId="77777777" w:rsidR="00024F28" w:rsidRDefault="00024F28">
      <w:r>
        <w:separator/>
      </w:r>
    </w:p>
  </w:footnote>
  <w:footnote w:type="continuationSeparator" w:id="0">
    <w:p w14:paraId="0FF54DA6" w14:textId="77777777" w:rsidR="00024F28" w:rsidRDefault="0002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BBB2" w14:textId="77777777" w:rsidR="00676A65" w:rsidRDefault="00676A65">
    <w:pPr>
      <w:pStyle w:val="Cabealho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3B4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2AD3CA2" w14:textId="77777777" w:rsidR="00676A65" w:rsidRDefault="00676A65"/>
  <w:p w14:paraId="0AFBE9B3" w14:textId="77777777" w:rsidR="003A2979" w:rsidRDefault="003A29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sz w:val="24"/>
        <w:szCs w:val="24"/>
        <w:lang w:val="pt-B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A5CA3"/>
    <w:multiLevelType w:val="hybridMultilevel"/>
    <w:tmpl w:val="E1785638"/>
    <w:lvl w:ilvl="0" w:tplc="D60049EC">
      <w:start w:val="9"/>
      <w:numFmt w:val="lowerLetter"/>
      <w:lvlText w:val="%1)"/>
      <w:lvlJc w:val="left"/>
      <w:pPr>
        <w:ind w:left="117" w:hanging="240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1" w:tplc="26FCE8D0">
      <w:start w:val="1"/>
      <w:numFmt w:val="upperRoman"/>
      <w:lvlText w:val="%2)"/>
      <w:lvlJc w:val="left"/>
      <w:pPr>
        <w:ind w:left="916" w:hanging="23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2" w:tplc="6F36D75A">
      <w:numFmt w:val="bullet"/>
      <w:lvlText w:val="•"/>
      <w:lvlJc w:val="left"/>
      <w:pPr>
        <w:ind w:left="1882" w:hanging="233"/>
      </w:pPr>
      <w:rPr>
        <w:rFonts w:hint="default"/>
        <w:lang w:val="pt-PT" w:eastAsia="en-US" w:bidi="ar-SA"/>
      </w:rPr>
    </w:lvl>
    <w:lvl w:ilvl="3" w:tplc="267CC7C0">
      <w:numFmt w:val="bullet"/>
      <w:lvlText w:val="•"/>
      <w:lvlJc w:val="left"/>
      <w:pPr>
        <w:ind w:left="2845" w:hanging="233"/>
      </w:pPr>
      <w:rPr>
        <w:rFonts w:hint="default"/>
        <w:lang w:val="pt-PT" w:eastAsia="en-US" w:bidi="ar-SA"/>
      </w:rPr>
    </w:lvl>
    <w:lvl w:ilvl="4" w:tplc="98A09EC8">
      <w:numFmt w:val="bullet"/>
      <w:lvlText w:val="•"/>
      <w:lvlJc w:val="left"/>
      <w:pPr>
        <w:ind w:left="3808" w:hanging="233"/>
      </w:pPr>
      <w:rPr>
        <w:rFonts w:hint="default"/>
        <w:lang w:val="pt-PT" w:eastAsia="en-US" w:bidi="ar-SA"/>
      </w:rPr>
    </w:lvl>
    <w:lvl w:ilvl="5" w:tplc="092E8F44">
      <w:numFmt w:val="bullet"/>
      <w:lvlText w:val="•"/>
      <w:lvlJc w:val="left"/>
      <w:pPr>
        <w:ind w:left="4771" w:hanging="233"/>
      </w:pPr>
      <w:rPr>
        <w:rFonts w:hint="default"/>
        <w:lang w:val="pt-PT" w:eastAsia="en-US" w:bidi="ar-SA"/>
      </w:rPr>
    </w:lvl>
    <w:lvl w:ilvl="6" w:tplc="8AC2A92E">
      <w:numFmt w:val="bullet"/>
      <w:lvlText w:val="•"/>
      <w:lvlJc w:val="left"/>
      <w:pPr>
        <w:ind w:left="5734" w:hanging="233"/>
      </w:pPr>
      <w:rPr>
        <w:rFonts w:hint="default"/>
        <w:lang w:val="pt-PT" w:eastAsia="en-US" w:bidi="ar-SA"/>
      </w:rPr>
    </w:lvl>
    <w:lvl w:ilvl="7" w:tplc="B8CC2120">
      <w:numFmt w:val="bullet"/>
      <w:lvlText w:val="•"/>
      <w:lvlJc w:val="left"/>
      <w:pPr>
        <w:ind w:left="6697" w:hanging="233"/>
      </w:pPr>
      <w:rPr>
        <w:rFonts w:hint="default"/>
        <w:lang w:val="pt-PT" w:eastAsia="en-US" w:bidi="ar-SA"/>
      </w:rPr>
    </w:lvl>
    <w:lvl w:ilvl="8" w:tplc="32BEEFAC">
      <w:numFmt w:val="bullet"/>
      <w:lvlText w:val="•"/>
      <w:lvlJc w:val="left"/>
      <w:pPr>
        <w:ind w:left="7660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0B154543"/>
    <w:multiLevelType w:val="hybridMultilevel"/>
    <w:tmpl w:val="3B0A4DCE"/>
    <w:lvl w:ilvl="0" w:tplc="8EB8C34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23F3E"/>
    <w:multiLevelType w:val="hybridMultilevel"/>
    <w:tmpl w:val="512C5E98"/>
    <w:lvl w:ilvl="0" w:tplc="E696AB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5F8621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024088"/>
    <w:multiLevelType w:val="singleLevel"/>
    <w:tmpl w:val="D8E69182"/>
    <w:lvl w:ilvl="0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2A786800"/>
    <w:multiLevelType w:val="hybridMultilevel"/>
    <w:tmpl w:val="B75A67CE"/>
    <w:lvl w:ilvl="0" w:tplc="CA6054F8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4"/>
        <w:szCs w:val="24"/>
        <w:lang w:val="pt-PT" w:eastAsia="en-US" w:bidi="ar-SA"/>
      </w:rPr>
    </w:lvl>
    <w:lvl w:ilvl="1" w:tplc="D556EE92">
      <w:start w:val="1"/>
      <w:numFmt w:val="upperRoman"/>
      <w:lvlText w:val="%2"/>
      <w:lvlJc w:val="left"/>
      <w:pPr>
        <w:ind w:left="154" w:hanging="154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2098D9CE">
      <w:numFmt w:val="bullet"/>
      <w:lvlText w:val="•"/>
      <w:lvlJc w:val="left"/>
      <w:pPr>
        <w:ind w:left="1562" w:hanging="154"/>
      </w:pPr>
      <w:rPr>
        <w:rFonts w:hint="default"/>
        <w:lang w:val="pt-PT" w:eastAsia="en-US" w:bidi="ar-SA"/>
      </w:rPr>
    </w:lvl>
    <w:lvl w:ilvl="3" w:tplc="3BC8E030">
      <w:numFmt w:val="bullet"/>
      <w:lvlText w:val="•"/>
      <w:lvlJc w:val="left"/>
      <w:pPr>
        <w:ind w:left="2565" w:hanging="154"/>
      </w:pPr>
      <w:rPr>
        <w:rFonts w:hint="default"/>
        <w:lang w:val="pt-PT" w:eastAsia="en-US" w:bidi="ar-SA"/>
      </w:rPr>
    </w:lvl>
    <w:lvl w:ilvl="4" w:tplc="11B0DA8E">
      <w:numFmt w:val="bullet"/>
      <w:lvlText w:val="•"/>
      <w:lvlJc w:val="left"/>
      <w:pPr>
        <w:ind w:left="3568" w:hanging="154"/>
      </w:pPr>
      <w:rPr>
        <w:rFonts w:hint="default"/>
        <w:lang w:val="pt-PT" w:eastAsia="en-US" w:bidi="ar-SA"/>
      </w:rPr>
    </w:lvl>
    <w:lvl w:ilvl="5" w:tplc="38D8022C">
      <w:numFmt w:val="bullet"/>
      <w:lvlText w:val="•"/>
      <w:lvlJc w:val="left"/>
      <w:pPr>
        <w:ind w:left="4571" w:hanging="154"/>
      </w:pPr>
      <w:rPr>
        <w:rFonts w:hint="default"/>
        <w:lang w:val="pt-PT" w:eastAsia="en-US" w:bidi="ar-SA"/>
      </w:rPr>
    </w:lvl>
    <w:lvl w:ilvl="6" w:tplc="95CA09FE">
      <w:numFmt w:val="bullet"/>
      <w:lvlText w:val="•"/>
      <w:lvlJc w:val="left"/>
      <w:pPr>
        <w:ind w:left="5574" w:hanging="154"/>
      </w:pPr>
      <w:rPr>
        <w:rFonts w:hint="default"/>
        <w:lang w:val="pt-PT" w:eastAsia="en-US" w:bidi="ar-SA"/>
      </w:rPr>
    </w:lvl>
    <w:lvl w:ilvl="7" w:tplc="CEC60D94">
      <w:numFmt w:val="bullet"/>
      <w:lvlText w:val="•"/>
      <w:lvlJc w:val="left"/>
      <w:pPr>
        <w:ind w:left="6577" w:hanging="154"/>
      </w:pPr>
      <w:rPr>
        <w:rFonts w:hint="default"/>
        <w:lang w:val="pt-PT" w:eastAsia="en-US" w:bidi="ar-SA"/>
      </w:rPr>
    </w:lvl>
    <w:lvl w:ilvl="8" w:tplc="321A87A0">
      <w:numFmt w:val="bullet"/>
      <w:lvlText w:val="•"/>
      <w:lvlJc w:val="left"/>
      <w:pPr>
        <w:ind w:left="7580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2B4F3BE3"/>
    <w:multiLevelType w:val="hybridMultilevel"/>
    <w:tmpl w:val="200E36F0"/>
    <w:lvl w:ilvl="0" w:tplc="159EBFEE">
      <w:start w:val="1"/>
      <w:numFmt w:val="upperRoman"/>
      <w:lvlText w:val="%1-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pt-PT" w:eastAsia="en-US" w:bidi="ar-SA"/>
      </w:rPr>
    </w:lvl>
    <w:lvl w:ilvl="1" w:tplc="282A5ED0">
      <w:numFmt w:val="bullet"/>
      <w:lvlText w:val="•"/>
      <w:lvlJc w:val="left"/>
      <w:pPr>
        <w:ind w:left="1318" w:hanging="279"/>
      </w:pPr>
      <w:rPr>
        <w:rFonts w:hint="default"/>
        <w:lang w:val="pt-PT" w:eastAsia="en-US" w:bidi="ar-SA"/>
      </w:rPr>
    </w:lvl>
    <w:lvl w:ilvl="2" w:tplc="C6AC37F6">
      <w:numFmt w:val="bullet"/>
      <w:lvlText w:val="•"/>
      <w:lvlJc w:val="left"/>
      <w:pPr>
        <w:ind w:left="2237" w:hanging="279"/>
      </w:pPr>
      <w:rPr>
        <w:rFonts w:hint="default"/>
        <w:lang w:val="pt-PT" w:eastAsia="en-US" w:bidi="ar-SA"/>
      </w:rPr>
    </w:lvl>
    <w:lvl w:ilvl="3" w:tplc="627815C6">
      <w:numFmt w:val="bullet"/>
      <w:lvlText w:val="•"/>
      <w:lvlJc w:val="left"/>
      <w:pPr>
        <w:ind w:left="3155" w:hanging="279"/>
      </w:pPr>
      <w:rPr>
        <w:rFonts w:hint="default"/>
        <w:lang w:val="pt-PT" w:eastAsia="en-US" w:bidi="ar-SA"/>
      </w:rPr>
    </w:lvl>
    <w:lvl w:ilvl="4" w:tplc="900ED386">
      <w:numFmt w:val="bullet"/>
      <w:lvlText w:val="•"/>
      <w:lvlJc w:val="left"/>
      <w:pPr>
        <w:ind w:left="4074" w:hanging="279"/>
      </w:pPr>
      <w:rPr>
        <w:rFonts w:hint="default"/>
        <w:lang w:val="pt-PT" w:eastAsia="en-US" w:bidi="ar-SA"/>
      </w:rPr>
    </w:lvl>
    <w:lvl w:ilvl="5" w:tplc="445A7ECA">
      <w:numFmt w:val="bullet"/>
      <w:lvlText w:val="•"/>
      <w:lvlJc w:val="left"/>
      <w:pPr>
        <w:ind w:left="4993" w:hanging="279"/>
      </w:pPr>
      <w:rPr>
        <w:rFonts w:hint="default"/>
        <w:lang w:val="pt-PT" w:eastAsia="en-US" w:bidi="ar-SA"/>
      </w:rPr>
    </w:lvl>
    <w:lvl w:ilvl="6" w:tplc="73A02D2E">
      <w:numFmt w:val="bullet"/>
      <w:lvlText w:val="•"/>
      <w:lvlJc w:val="left"/>
      <w:pPr>
        <w:ind w:left="5911" w:hanging="279"/>
      </w:pPr>
      <w:rPr>
        <w:rFonts w:hint="default"/>
        <w:lang w:val="pt-PT" w:eastAsia="en-US" w:bidi="ar-SA"/>
      </w:rPr>
    </w:lvl>
    <w:lvl w:ilvl="7" w:tplc="8D9AC11C">
      <w:numFmt w:val="bullet"/>
      <w:lvlText w:val="•"/>
      <w:lvlJc w:val="left"/>
      <w:pPr>
        <w:ind w:left="6830" w:hanging="279"/>
      </w:pPr>
      <w:rPr>
        <w:rFonts w:hint="default"/>
        <w:lang w:val="pt-PT" w:eastAsia="en-US" w:bidi="ar-SA"/>
      </w:rPr>
    </w:lvl>
    <w:lvl w:ilvl="8" w:tplc="C5085010">
      <w:numFmt w:val="bullet"/>
      <w:lvlText w:val="•"/>
      <w:lvlJc w:val="left"/>
      <w:pPr>
        <w:ind w:left="7749" w:hanging="279"/>
      </w:pPr>
      <w:rPr>
        <w:rFonts w:hint="default"/>
        <w:lang w:val="pt-PT" w:eastAsia="en-US" w:bidi="ar-SA"/>
      </w:rPr>
    </w:lvl>
  </w:abstractNum>
  <w:abstractNum w:abstractNumId="8" w15:restartNumberingAfterBreak="0">
    <w:nsid w:val="2FEB756F"/>
    <w:multiLevelType w:val="hybridMultilevel"/>
    <w:tmpl w:val="3A149554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6A7"/>
    <w:multiLevelType w:val="hybridMultilevel"/>
    <w:tmpl w:val="17D48BEC"/>
    <w:lvl w:ilvl="0" w:tplc="6ACC76A8">
      <w:start w:val="3"/>
      <w:numFmt w:val="upperRoman"/>
      <w:lvlText w:val="%1"/>
      <w:lvlJc w:val="left"/>
      <w:pPr>
        <w:ind w:left="117" w:hanging="370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  <w:lang w:val="pt-PT" w:eastAsia="en-US" w:bidi="ar-SA"/>
      </w:rPr>
    </w:lvl>
    <w:lvl w:ilvl="1" w:tplc="9DFC3D40">
      <w:numFmt w:val="bullet"/>
      <w:lvlText w:val="•"/>
      <w:lvlJc w:val="left"/>
      <w:pPr>
        <w:ind w:left="1066" w:hanging="370"/>
      </w:pPr>
      <w:rPr>
        <w:rFonts w:hint="default"/>
        <w:lang w:val="pt-PT" w:eastAsia="en-US" w:bidi="ar-SA"/>
      </w:rPr>
    </w:lvl>
    <w:lvl w:ilvl="2" w:tplc="09E01E56">
      <w:numFmt w:val="bullet"/>
      <w:lvlText w:val="•"/>
      <w:lvlJc w:val="left"/>
      <w:pPr>
        <w:ind w:left="2013" w:hanging="370"/>
      </w:pPr>
      <w:rPr>
        <w:rFonts w:hint="default"/>
        <w:lang w:val="pt-PT" w:eastAsia="en-US" w:bidi="ar-SA"/>
      </w:rPr>
    </w:lvl>
    <w:lvl w:ilvl="3" w:tplc="182E1A12">
      <w:numFmt w:val="bullet"/>
      <w:lvlText w:val="•"/>
      <w:lvlJc w:val="left"/>
      <w:pPr>
        <w:ind w:left="2959" w:hanging="370"/>
      </w:pPr>
      <w:rPr>
        <w:rFonts w:hint="default"/>
        <w:lang w:val="pt-PT" w:eastAsia="en-US" w:bidi="ar-SA"/>
      </w:rPr>
    </w:lvl>
    <w:lvl w:ilvl="4" w:tplc="69A8BF80">
      <w:numFmt w:val="bullet"/>
      <w:lvlText w:val="•"/>
      <w:lvlJc w:val="left"/>
      <w:pPr>
        <w:ind w:left="3906" w:hanging="370"/>
      </w:pPr>
      <w:rPr>
        <w:rFonts w:hint="default"/>
        <w:lang w:val="pt-PT" w:eastAsia="en-US" w:bidi="ar-SA"/>
      </w:rPr>
    </w:lvl>
    <w:lvl w:ilvl="5" w:tplc="0B0E9856">
      <w:numFmt w:val="bullet"/>
      <w:lvlText w:val="•"/>
      <w:lvlJc w:val="left"/>
      <w:pPr>
        <w:ind w:left="4853" w:hanging="370"/>
      </w:pPr>
      <w:rPr>
        <w:rFonts w:hint="default"/>
        <w:lang w:val="pt-PT" w:eastAsia="en-US" w:bidi="ar-SA"/>
      </w:rPr>
    </w:lvl>
    <w:lvl w:ilvl="6" w:tplc="B7142F28">
      <w:numFmt w:val="bullet"/>
      <w:lvlText w:val="•"/>
      <w:lvlJc w:val="left"/>
      <w:pPr>
        <w:ind w:left="5799" w:hanging="370"/>
      </w:pPr>
      <w:rPr>
        <w:rFonts w:hint="default"/>
        <w:lang w:val="pt-PT" w:eastAsia="en-US" w:bidi="ar-SA"/>
      </w:rPr>
    </w:lvl>
    <w:lvl w:ilvl="7" w:tplc="58DE9CB8">
      <w:numFmt w:val="bullet"/>
      <w:lvlText w:val="•"/>
      <w:lvlJc w:val="left"/>
      <w:pPr>
        <w:ind w:left="6746" w:hanging="370"/>
      </w:pPr>
      <w:rPr>
        <w:rFonts w:hint="default"/>
        <w:lang w:val="pt-PT" w:eastAsia="en-US" w:bidi="ar-SA"/>
      </w:rPr>
    </w:lvl>
    <w:lvl w:ilvl="8" w:tplc="D4AECCD6">
      <w:numFmt w:val="bullet"/>
      <w:lvlText w:val="•"/>
      <w:lvlJc w:val="left"/>
      <w:pPr>
        <w:ind w:left="7693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355535B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AB244B"/>
    <w:multiLevelType w:val="hybridMultilevel"/>
    <w:tmpl w:val="195C4A40"/>
    <w:lvl w:ilvl="0" w:tplc="FE360094">
      <w:start w:val="1"/>
      <w:numFmt w:val="lowerLetter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1" w:tplc="A47A69F2">
      <w:numFmt w:val="bullet"/>
      <w:lvlText w:val="•"/>
      <w:lvlJc w:val="left"/>
      <w:pPr>
        <w:ind w:left="1066" w:hanging="288"/>
      </w:pPr>
      <w:rPr>
        <w:rFonts w:hint="default"/>
        <w:lang w:val="pt-PT" w:eastAsia="en-US" w:bidi="ar-SA"/>
      </w:rPr>
    </w:lvl>
    <w:lvl w:ilvl="2" w:tplc="F8348928">
      <w:numFmt w:val="bullet"/>
      <w:lvlText w:val="•"/>
      <w:lvlJc w:val="left"/>
      <w:pPr>
        <w:ind w:left="2013" w:hanging="288"/>
      </w:pPr>
      <w:rPr>
        <w:rFonts w:hint="default"/>
        <w:lang w:val="pt-PT" w:eastAsia="en-US" w:bidi="ar-SA"/>
      </w:rPr>
    </w:lvl>
    <w:lvl w:ilvl="3" w:tplc="6346F6FC">
      <w:numFmt w:val="bullet"/>
      <w:lvlText w:val="•"/>
      <w:lvlJc w:val="left"/>
      <w:pPr>
        <w:ind w:left="2959" w:hanging="288"/>
      </w:pPr>
      <w:rPr>
        <w:rFonts w:hint="default"/>
        <w:lang w:val="pt-PT" w:eastAsia="en-US" w:bidi="ar-SA"/>
      </w:rPr>
    </w:lvl>
    <w:lvl w:ilvl="4" w:tplc="A328B470">
      <w:numFmt w:val="bullet"/>
      <w:lvlText w:val="•"/>
      <w:lvlJc w:val="left"/>
      <w:pPr>
        <w:ind w:left="3906" w:hanging="288"/>
      </w:pPr>
      <w:rPr>
        <w:rFonts w:hint="default"/>
        <w:lang w:val="pt-PT" w:eastAsia="en-US" w:bidi="ar-SA"/>
      </w:rPr>
    </w:lvl>
    <w:lvl w:ilvl="5" w:tplc="AE023522">
      <w:numFmt w:val="bullet"/>
      <w:lvlText w:val="•"/>
      <w:lvlJc w:val="left"/>
      <w:pPr>
        <w:ind w:left="4853" w:hanging="288"/>
      </w:pPr>
      <w:rPr>
        <w:rFonts w:hint="default"/>
        <w:lang w:val="pt-PT" w:eastAsia="en-US" w:bidi="ar-SA"/>
      </w:rPr>
    </w:lvl>
    <w:lvl w:ilvl="6" w:tplc="CD7C89A4">
      <w:numFmt w:val="bullet"/>
      <w:lvlText w:val="•"/>
      <w:lvlJc w:val="left"/>
      <w:pPr>
        <w:ind w:left="5799" w:hanging="288"/>
      </w:pPr>
      <w:rPr>
        <w:rFonts w:hint="default"/>
        <w:lang w:val="pt-PT" w:eastAsia="en-US" w:bidi="ar-SA"/>
      </w:rPr>
    </w:lvl>
    <w:lvl w:ilvl="7" w:tplc="F03CD25C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8" w:tplc="96305BBC">
      <w:numFmt w:val="bullet"/>
      <w:lvlText w:val="•"/>
      <w:lvlJc w:val="left"/>
      <w:pPr>
        <w:ind w:left="7693" w:hanging="288"/>
      </w:pPr>
      <w:rPr>
        <w:rFonts w:hint="default"/>
        <w:lang w:val="pt-PT" w:eastAsia="en-US" w:bidi="ar-SA"/>
      </w:rPr>
    </w:lvl>
  </w:abstractNum>
  <w:abstractNum w:abstractNumId="12" w15:restartNumberingAfterBreak="0">
    <w:nsid w:val="3C106231"/>
    <w:multiLevelType w:val="hybridMultilevel"/>
    <w:tmpl w:val="1AC2E7A0"/>
    <w:lvl w:ilvl="0" w:tplc="78B647AE">
      <w:start w:val="1"/>
      <w:numFmt w:val="upperRoman"/>
      <w:lvlText w:val="%1."/>
      <w:lvlJc w:val="left"/>
      <w:pPr>
        <w:ind w:left="314" w:hanging="197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99"/>
        <w:sz w:val="22"/>
        <w:szCs w:val="22"/>
        <w:lang w:val="pt-PT" w:eastAsia="en-US" w:bidi="ar-SA"/>
      </w:rPr>
    </w:lvl>
    <w:lvl w:ilvl="1" w:tplc="C5D28340">
      <w:numFmt w:val="bullet"/>
      <w:lvlText w:val="•"/>
      <w:lvlJc w:val="left"/>
      <w:pPr>
        <w:ind w:left="1246" w:hanging="197"/>
      </w:pPr>
      <w:rPr>
        <w:rFonts w:hint="default"/>
        <w:lang w:val="pt-PT" w:eastAsia="en-US" w:bidi="ar-SA"/>
      </w:rPr>
    </w:lvl>
    <w:lvl w:ilvl="2" w:tplc="B5308C32">
      <w:numFmt w:val="bullet"/>
      <w:lvlText w:val="•"/>
      <w:lvlJc w:val="left"/>
      <w:pPr>
        <w:ind w:left="2173" w:hanging="197"/>
      </w:pPr>
      <w:rPr>
        <w:rFonts w:hint="default"/>
        <w:lang w:val="pt-PT" w:eastAsia="en-US" w:bidi="ar-SA"/>
      </w:rPr>
    </w:lvl>
    <w:lvl w:ilvl="3" w:tplc="C004DBAE">
      <w:numFmt w:val="bullet"/>
      <w:lvlText w:val="•"/>
      <w:lvlJc w:val="left"/>
      <w:pPr>
        <w:ind w:left="3099" w:hanging="197"/>
      </w:pPr>
      <w:rPr>
        <w:rFonts w:hint="default"/>
        <w:lang w:val="pt-PT" w:eastAsia="en-US" w:bidi="ar-SA"/>
      </w:rPr>
    </w:lvl>
    <w:lvl w:ilvl="4" w:tplc="4AC4BF66">
      <w:numFmt w:val="bullet"/>
      <w:lvlText w:val="•"/>
      <w:lvlJc w:val="left"/>
      <w:pPr>
        <w:ind w:left="4026" w:hanging="197"/>
      </w:pPr>
      <w:rPr>
        <w:rFonts w:hint="default"/>
        <w:lang w:val="pt-PT" w:eastAsia="en-US" w:bidi="ar-SA"/>
      </w:rPr>
    </w:lvl>
    <w:lvl w:ilvl="5" w:tplc="1E667A16">
      <w:numFmt w:val="bullet"/>
      <w:lvlText w:val="•"/>
      <w:lvlJc w:val="left"/>
      <w:pPr>
        <w:ind w:left="4953" w:hanging="197"/>
      </w:pPr>
      <w:rPr>
        <w:rFonts w:hint="default"/>
        <w:lang w:val="pt-PT" w:eastAsia="en-US" w:bidi="ar-SA"/>
      </w:rPr>
    </w:lvl>
    <w:lvl w:ilvl="6" w:tplc="29CAACB4">
      <w:numFmt w:val="bullet"/>
      <w:lvlText w:val="•"/>
      <w:lvlJc w:val="left"/>
      <w:pPr>
        <w:ind w:left="5879" w:hanging="197"/>
      </w:pPr>
      <w:rPr>
        <w:rFonts w:hint="default"/>
        <w:lang w:val="pt-PT" w:eastAsia="en-US" w:bidi="ar-SA"/>
      </w:rPr>
    </w:lvl>
    <w:lvl w:ilvl="7" w:tplc="11926AFA">
      <w:numFmt w:val="bullet"/>
      <w:lvlText w:val="•"/>
      <w:lvlJc w:val="left"/>
      <w:pPr>
        <w:ind w:left="6806" w:hanging="197"/>
      </w:pPr>
      <w:rPr>
        <w:rFonts w:hint="default"/>
        <w:lang w:val="pt-PT" w:eastAsia="en-US" w:bidi="ar-SA"/>
      </w:rPr>
    </w:lvl>
    <w:lvl w:ilvl="8" w:tplc="56009F22">
      <w:numFmt w:val="bullet"/>
      <w:lvlText w:val="•"/>
      <w:lvlJc w:val="left"/>
      <w:pPr>
        <w:ind w:left="7733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3ECB2F07"/>
    <w:multiLevelType w:val="singleLevel"/>
    <w:tmpl w:val="C44AE596"/>
    <w:lvl w:ilvl="0">
      <w:start w:val="1"/>
      <w:numFmt w:val="decimalZero"/>
      <w:lvlText w:val="%1-"/>
      <w:lvlJc w:val="left"/>
      <w:pPr>
        <w:tabs>
          <w:tab w:val="num" w:pos="1793"/>
        </w:tabs>
        <w:ind w:left="1793" w:hanging="375"/>
      </w:pPr>
    </w:lvl>
  </w:abstractNum>
  <w:abstractNum w:abstractNumId="14" w15:restartNumberingAfterBreak="0">
    <w:nsid w:val="467E0A69"/>
    <w:multiLevelType w:val="singleLevel"/>
    <w:tmpl w:val="42C4B816"/>
    <w:lvl w:ilvl="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5" w15:restartNumberingAfterBreak="0">
    <w:nsid w:val="53F51E0C"/>
    <w:multiLevelType w:val="hybridMultilevel"/>
    <w:tmpl w:val="35ECFCD6"/>
    <w:lvl w:ilvl="0" w:tplc="EEA2776E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65B3658"/>
    <w:multiLevelType w:val="hybridMultilevel"/>
    <w:tmpl w:val="5C464C20"/>
    <w:lvl w:ilvl="0" w:tplc="0416000D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17" w15:restartNumberingAfterBreak="0">
    <w:nsid w:val="57C67DEB"/>
    <w:multiLevelType w:val="hybridMultilevel"/>
    <w:tmpl w:val="089E0AD0"/>
    <w:lvl w:ilvl="0" w:tplc="470ABABC">
      <w:start w:val="1"/>
      <w:numFmt w:val="upperRoman"/>
      <w:lvlText w:val="%1."/>
      <w:lvlJc w:val="left"/>
      <w:pPr>
        <w:ind w:left="316" w:hanging="199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99"/>
        <w:sz w:val="22"/>
        <w:szCs w:val="22"/>
        <w:lang w:val="pt-PT" w:eastAsia="en-US" w:bidi="ar-SA"/>
      </w:rPr>
    </w:lvl>
    <w:lvl w:ilvl="1" w:tplc="B1B4EC72">
      <w:numFmt w:val="bullet"/>
      <w:lvlText w:val="•"/>
      <w:lvlJc w:val="left"/>
      <w:pPr>
        <w:ind w:left="1246" w:hanging="199"/>
      </w:pPr>
      <w:rPr>
        <w:rFonts w:hint="default"/>
        <w:lang w:val="pt-PT" w:eastAsia="en-US" w:bidi="ar-SA"/>
      </w:rPr>
    </w:lvl>
    <w:lvl w:ilvl="2" w:tplc="6A944F14">
      <w:numFmt w:val="bullet"/>
      <w:lvlText w:val="•"/>
      <w:lvlJc w:val="left"/>
      <w:pPr>
        <w:ind w:left="2173" w:hanging="199"/>
      </w:pPr>
      <w:rPr>
        <w:rFonts w:hint="default"/>
        <w:lang w:val="pt-PT" w:eastAsia="en-US" w:bidi="ar-SA"/>
      </w:rPr>
    </w:lvl>
    <w:lvl w:ilvl="3" w:tplc="21FC1090">
      <w:numFmt w:val="bullet"/>
      <w:lvlText w:val="•"/>
      <w:lvlJc w:val="left"/>
      <w:pPr>
        <w:ind w:left="3099" w:hanging="199"/>
      </w:pPr>
      <w:rPr>
        <w:rFonts w:hint="default"/>
        <w:lang w:val="pt-PT" w:eastAsia="en-US" w:bidi="ar-SA"/>
      </w:rPr>
    </w:lvl>
    <w:lvl w:ilvl="4" w:tplc="BC1E7266">
      <w:numFmt w:val="bullet"/>
      <w:lvlText w:val="•"/>
      <w:lvlJc w:val="left"/>
      <w:pPr>
        <w:ind w:left="4026" w:hanging="199"/>
      </w:pPr>
      <w:rPr>
        <w:rFonts w:hint="default"/>
        <w:lang w:val="pt-PT" w:eastAsia="en-US" w:bidi="ar-SA"/>
      </w:rPr>
    </w:lvl>
    <w:lvl w:ilvl="5" w:tplc="0EFC3164">
      <w:numFmt w:val="bullet"/>
      <w:lvlText w:val="•"/>
      <w:lvlJc w:val="left"/>
      <w:pPr>
        <w:ind w:left="4953" w:hanging="199"/>
      </w:pPr>
      <w:rPr>
        <w:rFonts w:hint="default"/>
        <w:lang w:val="pt-PT" w:eastAsia="en-US" w:bidi="ar-SA"/>
      </w:rPr>
    </w:lvl>
    <w:lvl w:ilvl="6" w:tplc="35DA73FA">
      <w:numFmt w:val="bullet"/>
      <w:lvlText w:val="•"/>
      <w:lvlJc w:val="left"/>
      <w:pPr>
        <w:ind w:left="5879" w:hanging="199"/>
      </w:pPr>
      <w:rPr>
        <w:rFonts w:hint="default"/>
        <w:lang w:val="pt-PT" w:eastAsia="en-US" w:bidi="ar-SA"/>
      </w:rPr>
    </w:lvl>
    <w:lvl w:ilvl="7" w:tplc="DCCAB21A">
      <w:numFmt w:val="bullet"/>
      <w:lvlText w:val="•"/>
      <w:lvlJc w:val="left"/>
      <w:pPr>
        <w:ind w:left="6806" w:hanging="199"/>
      </w:pPr>
      <w:rPr>
        <w:rFonts w:hint="default"/>
        <w:lang w:val="pt-PT" w:eastAsia="en-US" w:bidi="ar-SA"/>
      </w:rPr>
    </w:lvl>
    <w:lvl w:ilvl="8" w:tplc="3A787D5A">
      <w:numFmt w:val="bullet"/>
      <w:lvlText w:val="•"/>
      <w:lvlJc w:val="left"/>
      <w:pPr>
        <w:ind w:left="7733" w:hanging="199"/>
      </w:pPr>
      <w:rPr>
        <w:rFonts w:hint="default"/>
        <w:lang w:val="pt-PT" w:eastAsia="en-US" w:bidi="ar-SA"/>
      </w:rPr>
    </w:lvl>
  </w:abstractNum>
  <w:abstractNum w:abstractNumId="18" w15:restartNumberingAfterBreak="0">
    <w:nsid w:val="5A7F10A1"/>
    <w:multiLevelType w:val="hybridMultilevel"/>
    <w:tmpl w:val="50124434"/>
    <w:lvl w:ilvl="0" w:tplc="03CAD6A4">
      <w:start w:val="1"/>
      <w:numFmt w:val="lowerLetter"/>
      <w:lvlText w:val="%1)"/>
      <w:lvlJc w:val="left"/>
      <w:pPr>
        <w:ind w:left="117" w:hanging="310"/>
      </w:pPr>
      <w:rPr>
        <w:rFonts w:hint="default"/>
        <w:b/>
        <w:bCs/>
        <w:w w:val="99"/>
        <w:lang w:val="pt-PT" w:eastAsia="en-US" w:bidi="ar-SA"/>
      </w:rPr>
    </w:lvl>
    <w:lvl w:ilvl="1" w:tplc="0964AFF2">
      <w:numFmt w:val="bullet"/>
      <w:lvlText w:val="•"/>
      <w:lvlJc w:val="left"/>
      <w:pPr>
        <w:ind w:left="1066" w:hanging="310"/>
      </w:pPr>
      <w:rPr>
        <w:rFonts w:hint="default"/>
        <w:lang w:val="pt-PT" w:eastAsia="en-US" w:bidi="ar-SA"/>
      </w:rPr>
    </w:lvl>
    <w:lvl w:ilvl="2" w:tplc="7EA29F88">
      <w:numFmt w:val="bullet"/>
      <w:lvlText w:val="•"/>
      <w:lvlJc w:val="left"/>
      <w:pPr>
        <w:ind w:left="2013" w:hanging="310"/>
      </w:pPr>
      <w:rPr>
        <w:rFonts w:hint="default"/>
        <w:lang w:val="pt-PT" w:eastAsia="en-US" w:bidi="ar-SA"/>
      </w:rPr>
    </w:lvl>
    <w:lvl w:ilvl="3" w:tplc="A7A054B4">
      <w:numFmt w:val="bullet"/>
      <w:lvlText w:val="•"/>
      <w:lvlJc w:val="left"/>
      <w:pPr>
        <w:ind w:left="2959" w:hanging="310"/>
      </w:pPr>
      <w:rPr>
        <w:rFonts w:hint="default"/>
        <w:lang w:val="pt-PT" w:eastAsia="en-US" w:bidi="ar-SA"/>
      </w:rPr>
    </w:lvl>
    <w:lvl w:ilvl="4" w:tplc="FCC604A2">
      <w:numFmt w:val="bullet"/>
      <w:lvlText w:val="•"/>
      <w:lvlJc w:val="left"/>
      <w:pPr>
        <w:ind w:left="3906" w:hanging="310"/>
      </w:pPr>
      <w:rPr>
        <w:rFonts w:hint="default"/>
        <w:lang w:val="pt-PT" w:eastAsia="en-US" w:bidi="ar-SA"/>
      </w:rPr>
    </w:lvl>
    <w:lvl w:ilvl="5" w:tplc="18609AF8">
      <w:numFmt w:val="bullet"/>
      <w:lvlText w:val="•"/>
      <w:lvlJc w:val="left"/>
      <w:pPr>
        <w:ind w:left="4853" w:hanging="310"/>
      </w:pPr>
      <w:rPr>
        <w:rFonts w:hint="default"/>
        <w:lang w:val="pt-PT" w:eastAsia="en-US" w:bidi="ar-SA"/>
      </w:rPr>
    </w:lvl>
    <w:lvl w:ilvl="6" w:tplc="B7EA0638">
      <w:numFmt w:val="bullet"/>
      <w:lvlText w:val="•"/>
      <w:lvlJc w:val="left"/>
      <w:pPr>
        <w:ind w:left="5799" w:hanging="310"/>
      </w:pPr>
      <w:rPr>
        <w:rFonts w:hint="default"/>
        <w:lang w:val="pt-PT" w:eastAsia="en-US" w:bidi="ar-SA"/>
      </w:rPr>
    </w:lvl>
    <w:lvl w:ilvl="7" w:tplc="E62499C4">
      <w:numFmt w:val="bullet"/>
      <w:lvlText w:val="•"/>
      <w:lvlJc w:val="left"/>
      <w:pPr>
        <w:ind w:left="6746" w:hanging="310"/>
      </w:pPr>
      <w:rPr>
        <w:rFonts w:hint="default"/>
        <w:lang w:val="pt-PT" w:eastAsia="en-US" w:bidi="ar-SA"/>
      </w:rPr>
    </w:lvl>
    <w:lvl w:ilvl="8" w:tplc="72F243EA">
      <w:numFmt w:val="bullet"/>
      <w:lvlText w:val="•"/>
      <w:lvlJc w:val="left"/>
      <w:pPr>
        <w:ind w:left="7693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66D6799B"/>
    <w:multiLevelType w:val="singleLevel"/>
    <w:tmpl w:val="1576BC96"/>
    <w:lvl w:ilvl="0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</w:lvl>
  </w:abstractNum>
  <w:abstractNum w:abstractNumId="20" w15:restartNumberingAfterBreak="0">
    <w:nsid w:val="6A993948"/>
    <w:multiLevelType w:val="hybridMultilevel"/>
    <w:tmpl w:val="3FBA148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81903"/>
    <w:multiLevelType w:val="singleLevel"/>
    <w:tmpl w:val="5948AFC4"/>
    <w:lvl w:ilvl="0">
      <w:start w:val="15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2" w15:restartNumberingAfterBreak="0">
    <w:nsid w:val="6D424B66"/>
    <w:multiLevelType w:val="hybridMultilevel"/>
    <w:tmpl w:val="13121224"/>
    <w:lvl w:ilvl="0" w:tplc="0416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EE64B38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F782FFE"/>
    <w:multiLevelType w:val="hybridMultilevel"/>
    <w:tmpl w:val="83864D88"/>
    <w:lvl w:ilvl="0" w:tplc="AC06FA92">
      <w:start w:val="1"/>
      <w:numFmt w:val="upperRoman"/>
      <w:lvlText w:val="%1."/>
      <w:lvlJc w:val="left"/>
      <w:pPr>
        <w:ind w:left="117" w:hanging="25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C8B2D65E">
      <w:numFmt w:val="bullet"/>
      <w:lvlText w:val="•"/>
      <w:lvlJc w:val="left"/>
      <w:pPr>
        <w:ind w:left="1066" w:hanging="250"/>
      </w:pPr>
      <w:rPr>
        <w:rFonts w:hint="default"/>
        <w:lang w:val="pt-PT" w:eastAsia="en-US" w:bidi="ar-SA"/>
      </w:rPr>
    </w:lvl>
    <w:lvl w:ilvl="2" w:tplc="7CC64A76">
      <w:numFmt w:val="bullet"/>
      <w:lvlText w:val="•"/>
      <w:lvlJc w:val="left"/>
      <w:pPr>
        <w:ind w:left="2013" w:hanging="250"/>
      </w:pPr>
      <w:rPr>
        <w:rFonts w:hint="default"/>
        <w:lang w:val="pt-PT" w:eastAsia="en-US" w:bidi="ar-SA"/>
      </w:rPr>
    </w:lvl>
    <w:lvl w:ilvl="3" w:tplc="0D6EB9DC">
      <w:numFmt w:val="bullet"/>
      <w:lvlText w:val="•"/>
      <w:lvlJc w:val="left"/>
      <w:pPr>
        <w:ind w:left="2959" w:hanging="250"/>
      </w:pPr>
      <w:rPr>
        <w:rFonts w:hint="default"/>
        <w:lang w:val="pt-PT" w:eastAsia="en-US" w:bidi="ar-SA"/>
      </w:rPr>
    </w:lvl>
    <w:lvl w:ilvl="4" w:tplc="ACEED458">
      <w:numFmt w:val="bullet"/>
      <w:lvlText w:val="•"/>
      <w:lvlJc w:val="left"/>
      <w:pPr>
        <w:ind w:left="3906" w:hanging="250"/>
      </w:pPr>
      <w:rPr>
        <w:rFonts w:hint="default"/>
        <w:lang w:val="pt-PT" w:eastAsia="en-US" w:bidi="ar-SA"/>
      </w:rPr>
    </w:lvl>
    <w:lvl w:ilvl="5" w:tplc="E6EC9C1E">
      <w:numFmt w:val="bullet"/>
      <w:lvlText w:val="•"/>
      <w:lvlJc w:val="left"/>
      <w:pPr>
        <w:ind w:left="4853" w:hanging="250"/>
      </w:pPr>
      <w:rPr>
        <w:rFonts w:hint="default"/>
        <w:lang w:val="pt-PT" w:eastAsia="en-US" w:bidi="ar-SA"/>
      </w:rPr>
    </w:lvl>
    <w:lvl w:ilvl="6" w:tplc="B5D64FE2">
      <w:numFmt w:val="bullet"/>
      <w:lvlText w:val="•"/>
      <w:lvlJc w:val="left"/>
      <w:pPr>
        <w:ind w:left="5799" w:hanging="250"/>
      </w:pPr>
      <w:rPr>
        <w:rFonts w:hint="default"/>
        <w:lang w:val="pt-PT" w:eastAsia="en-US" w:bidi="ar-SA"/>
      </w:rPr>
    </w:lvl>
    <w:lvl w:ilvl="7" w:tplc="E850C93A">
      <w:numFmt w:val="bullet"/>
      <w:lvlText w:val="•"/>
      <w:lvlJc w:val="left"/>
      <w:pPr>
        <w:ind w:left="6746" w:hanging="250"/>
      </w:pPr>
      <w:rPr>
        <w:rFonts w:hint="default"/>
        <w:lang w:val="pt-PT" w:eastAsia="en-US" w:bidi="ar-SA"/>
      </w:rPr>
    </w:lvl>
    <w:lvl w:ilvl="8" w:tplc="2C82CBA8">
      <w:numFmt w:val="bullet"/>
      <w:lvlText w:val="•"/>
      <w:lvlJc w:val="left"/>
      <w:pPr>
        <w:ind w:left="7693" w:hanging="250"/>
      </w:pPr>
      <w:rPr>
        <w:rFonts w:hint="default"/>
        <w:lang w:val="pt-PT" w:eastAsia="en-US" w:bidi="ar-SA"/>
      </w:rPr>
    </w:lvl>
  </w:abstractNum>
  <w:abstractNum w:abstractNumId="25" w15:restartNumberingAfterBreak="0">
    <w:nsid w:val="765B5005"/>
    <w:multiLevelType w:val="singleLevel"/>
    <w:tmpl w:val="4AAE469E"/>
    <w:lvl w:ilvl="0">
      <w:start w:val="29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6" w15:restartNumberingAfterBreak="0">
    <w:nsid w:val="7D516389"/>
    <w:multiLevelType w:val="hybridMultilevel"/>
    <w:tmpl w:val="287097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E6A47"/>
    <w:multiLevelType w:val="hybridMultilevel"/>
    <w:tmpl w:val="DB7A73C6"/>
    <w:lvl w:ilvl="0" w:tplc="DA2E9A1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66151995">
    <w:abstractNumId w:val="10"/>
    <w:lvlOverride w:ilvl="0">
      <w:startOverride w:val="1"/>
    </w:lvlOverride>
  </w:num>
  <w:num w:numId="2" w16cid:durableId="507913810">
    <w:abstractNumId w:val="26"/>
  </w:num>
  <w:num w:numId="3" w16cid:durableId="1087000025">
    <w:abstractNumId w:val="5"/>
    <w:lvlOverride w:ilvl="0">
      <w:startOverride w:val="2"/>
    </w:lvlOverride>
  </w:num>
  <w:num w:numId="4" w16cid:durableId="926040662">
    <w:abstractNumId w:val="14"/>
    <w:lvlOverride w:ilvl="0">
      <w:startOverride w:val="4"/>
    </w:lvlOverride>
  </w:num>
  <w:num w:numId="5" w16cid:durableId="716392640">
    <w:abstractNumId w:val="21"/>
    <w:lvlOverride w:ilvl="0">
      <w:startOverride w:val="15"/>
    </w:lvlOverride>
  </w:num>
  <w:num w:numId="6" w16cid:durableId="1118842473">
    <w:abstractNumId w:val="25"/>
    <w:lvlOverride w:ilvl="0">
      <w:startOverride w:val="29"/>
    </w:lvlOverride>
  </w:num>
  <w:num w:numId="7" w16cid:durableId="546189832">
    <w:abstractNumId w:val="22"/>
  </w:num>
  <w:num w:numId="8" w16cid:durableId="635835316">
    <w:abstractNumId w:val="13"/>
    <w:lvlOverride w:ilvl="0">
      <w:startOverride w:val="1"/>
    </w:lvlOverride>
  </w:num>
  <w:num w:numId="9" w16cid:durableId="539820880">
    <w:abstractNumId w:val="20"/>
  </w:num>
  <w:num w:numId="10" w16cid:durableId="891381408">
    <w:abstractNumId w:val="2"/>
  </w:num>
  <w:num w:numId="11" w16cid:durableId="1538621016">
    <w:abstractNumId w:val="3"/>
  </w:num>
  <w:num w:numId="12" w16cid:durableId="941837625">
    <w:abstractNumId w:val="27"/>
  </w:num>
  <w:num w:numId="13" w16cid:durableId="1407919987">
    <w:abstractNumId w:val="16"/>
  </w:num>
  <w:num w:numId="14" w16cid:durableId="736441391">
    <w:abstractNumId w:val="4"/>
    <w:lvlOverride w:ilvl="0">
      <w:startOverride w:val="1"/>
    </w:lvlOverride>
  </w:num>
  <w:num w:numId="15" w16cid:durableId="7505394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476919">
    <w:abstractNumId w:val="0"/>
  </w:num>
  <w:num w:numId="17" w16cid:durableId="209408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3791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0991140">
    <w:abstractNumId w:val="6"/>
  </w:num>
  <w:num w:numId="20" w16cid:durableId="914319069">
    <w:abstractNumId w:val="9"/>
  </w:num>
  <w:num w:numId="21" w16cid:durableId="2103136418">
    <w:abstractNumId w:val="7"/>
  </w:num>
  <w:num w:numId="22" w16cid:durableId="539173656">
    <w:abstractNumId w:val="1"/>
  </w:num>
  <w:num w:numId="23" w16cid:durableId="205531441">
    <w:abstractNumId w:val="11"/>
  </w:num>
  <w:num w:numId="24" w16cid:durableId="1890335864">
    <w:abstractNumId w:val="18"/>
  </w:num>
  <w:num w:numId="25" w16cid:durableId="284234200">
    <w:abstractNumId w:val="17"/>
  </w:num>
  <w:num w:numId="26" w16cid:durableId="1097023694">
    <w:abstractNumId w:val="12"/>
  </w:num>
  <w:num w:numId="27" w16cid:durableId="1410038658">
    <w:abstractNumId w:val="24"/>
  </w:num>
  <w:num w:numId="28" w16cid:durableId="2061858747">
    <w:abstractNumId w:val="19"/>
    <w:lvlOverride w:ilvl="0">
      <w:startOverride w:val="1"/>
    </w:lvlOverride>
  </w:num>
  <w:num w:numId="29" w16cid:durableId="1585066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65"/>
    <w:rsid w:val="0000585E"/>
    <w:rsid w:val="00006D94"/>
    <w:rsid w:val="0001B96F"/>
    <w:rsid w:val="00023176"/>
    <w:rsid w:val="00024F28"/>
    <w:rsid w:val="00026334"/>
    <w:rsid w:val="000369E9"/>
    <w:rsid w:val="00037F46"/>
    <w:rsid w:val="0004799A"/>
    <w:rsid w:val="000603F6"/>
    <w:rsid w:val="00063986"/>
    <w:rsid w:val="00080E8D"/>
    <w:rsid w:val="00083323"/>
    <w:rsid w:val="000872D7"/>
    <w:rsid w:val="000A432F"/>
    <w:rsid w:val="000B1FE4"/>
    <w:rsid w:val="000B254E"/>
    <w:rsid w:val="000D137A"/>
    <w:rsid w:val="000D3035"/>
    <w:rsid w:val="000D6573"/>
    <w:rsid w:val="000E6C7E"/>
    <w:rsid w:val="000F1395"/>
    <w:rsid w:val="000F1452"/>
    <w:rsid w:val="000F5BB4"/>
    <w:rsid w:val="00103DC3"/>
    <w:rsid w:val="00106971"/>
    <w:rsid w:val="00111365"/>
    <w:rsid w:val="00111CE8"/>
    <w:rsid w:val="00113E5B"/>
    <w:rsid w:val="00121592"/>
    <w:rsid w:val="001253AE"/>
    <w:rsid w:val="0013504E"/>
    <w:rsid w:val="00136F87"/>
    <w:rsid w:val="001407CD"/>
    <w:rsid w:val="00144ED7"/>
    <w:rsid w:val="00151956"/>
    <w:rsid w:val="0016097F"/>
    <w:rsid w:val="00170811"/>
    <w:rsid w:val="00183175"/>
    <w:rsid w:val="00190886"/>
    <w:rsid w:val="001A5FE1"/>
    <w:rsid w:val="001A7CCD"/>
    <w:rsid w:val="001B189C"/>
    <w:rsid w:val="001D328B"/>
    <w:rsid w:val="001D4030"/>
    <w:rsid w:val="001D5A71"/>
    <w:rsid w:val="001E4532"/>
    <w:rsid w:val="001F0D5F"/>
    <w:rsid w:val="001F5DE9"/>
    <w:rsid w:val="0020723E"/>
    <w:rsid w:val="00207C62"/>
    <w:rsid w:val="002158B7"/>
    <w:rsid w:val="00220C7C"/>
    <w:rsid w:val="002215C7"/>
    <w:rsid w:val="002244C1"/>
    <w:rsid w:val="00241854"/>
    <w:rsid w:val="002442EF"/>
    <w:rsid w:val="00254D52"/>
    <w:rsid w:val="00261F5B"/>
    <w:rsid w:val="00262BA3"/>
    <w:rsid w:val="0028203D"/>
    <w:rsid w:val="00286085"/>
    <w:rsid w:val="002A0249"/>
    <w:rsid w:val="002A6B11"/>
    <w:rsid w:val="002B0360"/>
    <w:rsid w:val="002C1FEC"/>
    <w:rsid w:val="002C6217"/>
    <w:rsid w:val="002D7BAD"/>
    <w:rsid w:val="002E6BFA"/>
    <w:rsid w:val="00306429"/>
    <w:rsid w:val="00311580"/>
    <w:rsid w:val="003131E7"/>
    <w:rsid w:val="00330E9F"/>
    <w:rsid w:val="00340245"/>
    <w:rsid w:val="00344919"/>
    <w:rsid w:val="00354B4F"/>
    <w:rsid w:val="00356215"/>
    <w:rsid w:val="0035763F"/>
    <w:rsid w:val="00366F67"/>
    <w:rsid w:val="00374597"/>
    <w:rsid w:val="00375876"/>
    <w:rsid w:val="00377676"/>
    <w:rsid w:val="00391328"/>
    <w:rsid w:val="003A2979"/>
    <w:rsid w:val="003A2BE3"/>
    <w:rsid w:val="003A62D9"/>
    <w:rsid w:val="003A7FC2"/>
    <w:rsid w:val="003B1366"/>
    <w:rsid w:val="003C65F7"/>
    <w:rsid w:val="003E28F6"/>
    <w:rsid w:val="00410DAC"/>
    <w:rsid w:val="00414560"/>
    <w:rsid w:val="004276C3"/>
    <w:rsid w:val="00430694"/>
    <w:rsid w:val="004365A2"/>
    <w:rsid w:val="00442B72"/>
    <w:rsid w:val="00450F61"/>
    <w:rsid w:val="00451742"/>
    <w:rsid w:val="00454436"/>
    <w:rsid w:val="0045741B"/>
    <w:rsid w:val="00461DF3"/>
    <w:rsid w:val="00464A15"/>
    <w:rsid w:val="00471074"/>
    <w:rsid w:val="00486BFB"/>
    <w:rsid w:val="0048783D"/>
    <w:rsid w:val="004A013C"/>
    <w:rsid w:val="004A1FDF"/>
    <w:rsid w:val="004A245F"/>
    <w:rsid w:val="004A33FC"/>
    <w:rsid w:val="004C2FEE"/>
    <w:rsid w:val="004C422A"/>
    <w:rsid w:val="004D0641"/>
    <w:rsid w:val="004E0394"/>
    <w:rsid w:val="004E52CF"/>
    <w:rsid w:val="004F1B8E"/>
    <w:rsid w:val="004F43BC"/>
    <w:rsid w:val="005120AB"/>
    <w:rsid w:val="00526DD0"/>
    <w:rsid w:val="00530DD5"/>
    <w:rsid w:val="0053399A"/>
    <w:rsid w:val="005555CF"/>
    <w:rsid w:val="00561FA4"/>
    <w:rsid w:val="005663F1"/>
    <w:rsid w:val="00567066"/>
    <w:rsid w:val="00572594"/>
    <w:rsid w:val="00586B92"/>
    <w:rsid w:val="00597135"/>
    <w:rsid w:val="005A2E33"/>
    <w:rsid w:val="005A7279"/>
    <w:rsid w:val="005B19DB"/>
    <w:rsid w:val="005B7809"/>
    <w:rsid w:val="005C6838"/>
    <w:rsid w:val="005D522C"/>
    <w:rsid w:val="005F52C8"/>
    <w:rsid w:val="006062A8"/>
    <w:rsid w:val="00615D95"/>
    <w:rsid w:val="0061686A"/>
    <w:rsid w:val="00623E00"/>
    <w:rsid w:val="006304C8"/>
    <w:rsid w:val="00641223"/>
    <w:rsid w:val="00655C2B"/>
    <w:rsid w:val="006573C7"/>
    <w:rsid w:val="0066124F"/>
    <w:rsid w:val="006725C6"/>
    <w:rsid w:val="00676A65"/>
    <w:rsid w:val="00676E96"/>
    <w:rsid w:val="00695CED"/>
    <w:rsid w:val="006B141D"/>
    <w:rsid w:val="006B2ADA"/>
    <w:rsid w:val="006B744E"/>
    <w:rsid w:val="006F103E"/>
    <w:rsid w:val="00701906"/>
    <w:rsid w:val="00703A89"/>
    <w:rsid w:val="007077AC"/>
    <w:rsid w:val="00707811"/>
    <w:rsid w:val="00716F94"/>
    <w:rsid w:val="00717A55"/>
    <w:rsid w:val="007231C4"/>
    <w:rsid w:val="0075628B"/>
    <w:rsid w:val="00756EC0"/>
    <w:rsid w:val="00760CF2"/>
    <w:rsid w:val="00770F83"/>
    <w:rsid w:val="007878E2"/>
    <w:rsid w:val="007C4767"/>
    <w:rsid w:val="007C5B03"/>
    <w:rsid w:val="007F0A0F"/>
    <w:rsid w:val="0080150F"/>
    <w:rsid w:val="00816709"/>
    <w:rsid w:val="008540D5"/>
    <w:rsid w:val="00870A82"/>
    <w:rsid w:val="00884CF0"/>
    <w:rsid w:val="008A0935"/>
    <w:rsid w:val="008A3911"/>
    <w:rsid w:val="008A5FAD"/>
    <w:rsid w:val="008A6B0C"/>
    <w:rsid w:val="008B22C3"/>
    <w:rsid w:val="008C44C0"/>
    <w:rsid w:val="008C5DF8"/>
    <w:rsid w:val="008E5FDA"/>
    <w:rsid w:val="00900CCB"/>
    <w:rsid w:val="009248B8"/>
    <w:rsid w:val="009274A0"/>
    <w:rsid w:val="00931DFE"/>
    <w:rsid w:val="009334F0"/>
    <w:rsid w:val="00951503"/>
    <w:rsid w:val="009600CB"/>
    <w:rsid w:val="00994D82"/>
    <w:rsid w:val="009B4ABD"/>
    <w:rsid w:val="009C0DBB"/>
    <w:rsid w:val="009C1876"/>
    <w:rsid w:val="009D3986"/>
    <w:rsid w:val="009D7D02"/>
    <w:rsid w:val="009E2399"/>
    <w:rsid w:val="009E3703"/>
    <w:rsid w:val="00A0297A"/>
    <w:rsid w:val="00A141BD"/>
    <w:rsid w:val="00A311F9"/>
    <w:rsid w:val="00A31EED"/>
    <w:rsid w:val="00A345BF"/>
    <w:rsid w:val="00A63942"/>
    <w:rsid w:val="00A673B7"/>
    <w:rsid w:val="00A70962"/>
    <w:rsid w:val="00A95531"/>
    <w:rsid w:val="00AC2C98"/>
    <w:rsid w:val="00AC4ADA"/>
    <w:rsid w:val="00AD0D91"/>
    <w:rsid w:val="00AD63A0"/>
    <w:rsid w:val="00AE48CF"/>
    <w:rsid w:val="00AE71C0"/>
    <w:rsid w:val="00B22319"/>
    <w:rsid w:val="00B339F3"/>
    <w:rsid w:val="00B64024"/>
    <w:rsid w:val="00B67F63"/>
    <w:rsid w:val="00B76586"/>
    <w:rsid w:val="00BA72B9"/>
    <w:rsid w:val="00BC2343"/>
    <w:rsid w:val="00BC4140"/>
    <w:rsid w:val="00BE1123"/>
    <w:rsid w:val="00BE2233"/>
    <w:rsid w:val="00BF4202"/>
    <w:rsid w:val="00C02796"/>
    <w:rsid w:val="00C07464"/>
    <w:rsid w:val="00C1023F"/>
    <w:rsid w:val="00C16EE7"/>
    <w:rsid w:val="00C17A2A"/>
    <w:rsid w:val="00C21D2B"/>
    <w:rsid w:val="00C33BA0"/>
    <w:rsid w:val="00C35D96"/>
    <w:rsid w:val="00C36FF9"/>
    <w:rsid w:val="00C47464"/>
    <w:rsid w:val="00C60D94"/>
    <w:rsid w:val="00C622E9"/>
    <w:rsid w:val="00C62F2D"/>
    <w:rsid w:val="00C71B1B"/>
    <w:rsid w:val="00C9358D"/>
    <w:rsid w:val="00CA243C"/>
    <w:rsid w:val="00CC0B41"/>
    <w:rsid w:val="00CC0DF3"/>
    <w:rsid w:val="00CC3B40"/>
    <w:rsid w:val="00CE32A1"/>
    <w:rsid w:val="00CE330A"/>
    <w:rsid w:val="00CE7A69"/>
    <w:rsid w:val="00CF39B7"/>
    <w:rsid w:val="00D00E42"/>
    <w:rsid w:val="00D057C8"/>
    <w:rsid w:val="00D43871"/>
    <w:rsid w:val="00D54905"/>
    <w:rsid w:val="00D6143C"/>
    <w:rsid w:val="00D66562"/>
    <w:rsid w:val="00D7712E"/>
    <w:rsid w:val="00D926E9"/>
    <w:rsid w:val="00D94B0E"/>
    <w:rsid w:val="00D976D0"/>
    <w:rsid w:val="00DA2642"/>
    <w:rsid w:val="00DA7406"/>
    <w:rsid w:val="00DB33C0"/>
    <w:rsid w:val="00DB3B17"/>
    <w:rsid w:val="00DC08B8"/>
    <w:rsid w:val="00DC3D92"/>
    <w:rsid w:val="00DC580D"/>
    <w:rsid w:val="00DC7E0D"/>
    <w:rsid w:val="00DD0CB1"/>
    <w:rsid w:val="00DE5058"/>
    <w:rsid w:val="00E13401"/>
    <w:rsid w:val="00E13C6A"/>
    <w:rsid w:val="00E17D0A"/>
    <w:rsid w:val="00E233D9"/>
    <w:rsid w:val="00E366BB"/>
    <w:rsid w:val="00E47F63"/>
    <w:rsid w:val="00E5681B"/>
    <w:rsid w:val="00E73696"/>
    <w:rsid w:val="00E9750A"/>
    <w:rsid w:val="00EA23B7"/>
    <w:rsid w:val="00EA5BD3"/>
    <w:rsid w:val="00EC53FB"/>
    <w:rsid w:val="00EC687F"/>
    <w:rsid w:val="00ED3798"/>
    <w:rsid w:val="00EE0B97"/>
    <w:rsid w:val="00EE1C5A"/>
    <w:rsid w:val="00EF1E7E"/>
    <w:rsid w:val="00F0220D"/>
    <w:rsid w:val="00F05FF1"/>
    <w:rsid w:val="00F060CB"/>
    <w:rsid w:val="00F12F28"/>
    <w:rsid w:val="00F20E6F"/>
    <w:rsid w:val="00F21F9D"/>
    <w:rsid w:val="00F25679"/>
    <w:rsid w:val="00F41F0B"/>
    <w:rsid w:val="00F42D5D"/>
    <w:rsid w:val="00F51CBB"/>
    <w:rsid w:val="00F522A1"/>
    <w:rsid w:val="00F52613"/>
    <w:rsid w:val="00F636AF"/>
    <w:rsid w:val="00F72D8A"/>
    <w:rsid w:val="00F72F2D"/>
    <w:rsid w:val="00FA66FC"/>
    <w:rsid w:val="00FB31F3"/>
    <w:rsid w:val="00FB5D28"/>
    <w:rsid w:val="00FD1C28"/>
    <w:rsid w:val="00FD42FF"/>
    <w:rsid w:val="00FF1275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5BCA34"/>
  <w15:chartTrackingRefBased/>
  <w15:docId w15:val="{9B3F9557-12B4-4F18-B4FD-2B9499F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Body Text 2" w:uiPriority="99" w:qFormat="1"/>
    <w:lsdException w:name="Block Text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DF3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C71B1B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C71B1B"/>
    <w:pPr>
      <w:keepNext/>
      <w:ind w:left="4320" w:firstLine="72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C71B1B"/>
    <w:pPr>
      <w:keepNext/>
      <w:jc w:val="right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C71B1B"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71B1B"/>
    <w:pPr>
      <w:keepNext/>
      <w:tabs>
        <w:tab w:val="right" w:leader="dot" w:pos="9922"/>
      </w:tabs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C71B1B"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C71B1B"/>
    <w:pPr>
      <w:keepNext/>
      <w:jc w:val="both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71B1B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C71B1B"/>
    <w:pPr>
      <w:keepNext/>
      <w:tabs>
        <w:tab w:val="right" w:leader="dot" w:pos="9922"/>
      </w:tabs>
      <w:ind w:right="-285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82868">
    <w:name w:val="_A282868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left="3888"/>
      <w:jc w:val="both"/>
    </w:pPr>
    <w:rPr>
      <w:color w:val="000000"/>
      <w:sz w:val="24"/>
      <w:szCs w:val="24"/>
    </w:rPr>
  </w:style>
  <w:style w:type="paragraph" w:customStyle="1" w:styleId="A200168">
    <w:name w:val="_A200168"/>
    <w:qFormat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2736"/>
      <w:jc w:val="both"/>
    </w:pPr>
    <w:rPr>
      <w:color w:val="000000"/>
      <w:sz w:val="24"/>
      <w:szCs w:val="24"/>
    </w:rPr>
  </w:style>
  <w:style w:type="paragraph" w:customStyle="1" w:styleId="A010168">
    <w:name w:val="_A010168"/>
    <w:qFormat/>
    <w:pPr>
      <w:widowControl w:val="0"/>
      <w:autoSpaceDE w:val="0"/>
      <w:autoSpaceDN w:val="0"/>
      <w:jc w:val="both"/>
    </w:pPr>
    <w:rPr>
      <w:color w:val="000000"/>
      <w:sz w:val="24"/>
      <w:szCs w:val="24"/>
    </w:rPr>
  </w:style>
  <w:style w:type="paragraph" w:customStyle="1" w:styleId="A363168">
    <w:name w:val="_A363168"/>
    <w:qFormat/>
    <w:pPr>
      <w:widowControl w:val="0"/>
      <w:autoSpaceDE w:val="0"/>
      <w:autoSpaceDN w:val="0"/>
      <w:ind w:left="4320" w:firstLine="720"/>
      <w:jc w:val="both"/>
    </w:pPr>
    <w:rPr>
      <w:color w:val="000000"/>
      <w:sz w:val="24"/>
      <w:szCs w:val="24"/>
    </w:rPr>
  </w:style>
  <w:style w:type="paragraph" w:customStyle="1" w:styleId="A360168">
    <w:name w:val="_A360168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5040"/>
      <w:jc w:val="both"/>
    </w:pPr>
    <w:rPr>
      <w:color w:val="000000"/>
      <w:sz w:val="24"/>
      <w:szCs w:val="24"/>
    </w:rPr>
  </w:style>
  <w:style w:type="paragraph" w:customStyle="1" w:styleId="C010168">
    <w:name w:val="_C010168"/>
    <w:qFormat/>
    <w:pPr>
      <w:autoSpaceDE w:val="0"/>
      <w:autoSpaceDN w:val="0"/>
      <w:jc w:val="center"/>
    </w:pPr>
    <w:rPr>
      <w:color w:val="000000"/>
      <w:sz w:val="24"/>
      <w:szCs w:val="24"/>
    </w:rPr>
  </w:style>
  <w:style w:type="paragraph" w:customStyle="1" w:styleId="A400168">
    <w:name w:val="_A400168"/>
    <w:pPr>
      <w:autoSpaceDE w:val="0"/>
      <w:autoSpaceDN w:val="0"/>
      <w:ind w:firstLine="5616"/>
      <w:jc w:val="both"/>
    </w:pPr>
    <w:rPr>
      <w:color w:val="000000"/>
      <w:sz w:val="24"/>
      <w:szCs w:val="24"/>
    </w:rPr>
  </w:style>
  <w:style w:type="paragraph" w:customStyle="1" w:styleId="A403168">
    <w:name w:val="_A403168"/>
    <w:pPr>
      <w:autoSpaceDE w:val="0"/>
      <w:autoSpaceDN w:val="0"/>
      <w:ind w:left="4320" w:firstLine="1296"/>
      <w:jc w:val="both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customStyle="1" w:styleId="C010165">
    <w:name w:val="_C010165"/>
    <w:rsid w:val="008A6B0C"/>
    <w:pPr>
      <w:autoSpaceDE w:val="0"/>
      <w:autoSpaceDN w:val="0"/>
      <w:ind w:right="432"/>
      <w:jc w:val="center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350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E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345BF"/>
    <w:pPr>
      <w:autoSpaceDE/>
      <w:autoSpaceDN/>
      <w:jc w:val="both"/>
    </w:pPr>
    <w:rPr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99"/>
    <w:rsid w:val="00A345BF"/>
    <w:rPr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rsid w:val="00A345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345BF"/>
  </w:style>
  <w:style w:type="paragraph" w:styleId="Corpodetexto2">
    <w:name w:val="Body Text 2"/>
    <w:basedOn w:val="Normal"/>
    <w:link w:val="Corpodetexto2Char"/>
    <w:uiPriority w:val="99"/>
    <w:qFormat/>
    <w:rsid w:val="00A345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45BF"/>
  </w:style>
  <w:style w:type="paragraph" w:customStyle="1" w:styleId="Default">
    <w:name w:val="Default"/>
    <w:rsid w:val="00144E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1076538506msonormal">
    <w:name w:val="yiv1076538506msonormal"/>
    <w:basedOn w:val="Normal"/>
    <w:rsid w:val="006B141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C71B1B"/>
    <w:rPr>
      <w:rFonts w:ascii="Arial" w:hAnsi="Arial" w:cs="Arial"/>
      <w:b/>
      <w:bCs/>
      <w:kern w:val="28"/>
      <w:sz w:val="28"/>
      <w:szCs w:val="28"/>
    </w:rPr>
  </w:style>
  <w:style w:type="character" w:customStyle="1" w:styleId="Ttulo2Char">
    <w:name w:val="Título 2 Char"/>
    <w:link w:val="Ttulo2"/>
    <w:rsid w:val="00C71B1B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C71B1B"/>
    <w:rPr>
      <w:b/>
      <w:bCs/>
      <w:sz w:val="24"/>
      <w:szCs w:val="24"/>
    </w:rPr>
  </w:style>
  <w:style w:type="character" w:customStyle="1" w:styleId="Ttulo4Char">
    <w:name w:val="Título 4 Char"/>
    <w:link w:val="Ttulo4"/>
    <w:rsid w:val="00C71B1B"/>
    <w:rPr>
      <w:sz w:val="24"/>
      <w:szCs w:val="24"/>
    </w:rPr>
  </w:style>
  <w:style w:type="character" w:customStyle="1" w:styleId="Ttulo5Char">
    <w:name w:val="Título 5 Char"/>
    <w:link w:val="Ttulo5"/>
    <w:rsid w:val="00C71B1B"/>
    <w:rPr>
      <w:b/>
      <w:bCs/>
      <w:sz w:val="24"/>
      <w:szCs w:val="24"/>
    </w:rPr>
  </w:style>
  <w:style w:type="character" w:customStyle="1" w:styleId="Ttulo6Char">
    <w:name w:val="Título 6 Char"/>
    <w:link w:val="Ttulo6"/>
    <w:rsid w:val="00C71B1B"/>
    <w:rPr>
      <w:b/>
      <w:bCs/>
      <w:sz w:val="24"/>
      <w:szCs w:val="24"/>
    </w:rPr>
  </w:style>
  <w:style w:type="character" w:customStyle="1" w:styleId="Ttulo7Char">
    <w:name w:val="Título 7 Char"/>
    <w:link w:val="Ttulo7"/>
    <w:rsid w:val="00C71B1B"/>
    <w:rPr>
      <w:b/>
      <w:bCs/>
      <w:sz w:val="24"/>
      <w:szCs w:val="24"/>
    </w:rPr>
  </w:style>
  <w:style w:type="character" w:customStyle="1" w:styleId="Ttulo8Char">
    <w:name w:val="Título 8 Char"/>
    <w:link w:val="Ttulo8"/>
    <w:rsid w:val="00C71B1B"/>
    <w:rPr>
      <w:b/>
      <w:bCs/>
    </w:rPr>
  </w:style>
  <w:style w:type="character" w:customStyle="1" w:styleId="Ttulo9Char">
    <w:name w:val="Título 9 Char"/>
    <w:link w:val="Ttulo9"/>
    <w:rsid w:val="00C71B1B"/>
    <w:rPr>
      <w:b/>
      <w:bCs/>
      <w:sz w:val="24"/>
      <w:szCs w:val="24"/>
    </w:rPr>
  </w:style>
  <w:style w:type="paragraph" w:customStyle="1" w:styleId="Estilo1">
    <w:name w:val="Estilo1"/>
    <w:basedOn w:val="Ttulo1"/>
    <w:autoRedefine/>
    <w:rsid w:val="00C71B1B"/>
    <w:pPr>
      <w:spacing w:before="0" w:after="0" w:line="360" w:lineRule="auto"/>
      <w:ind w:firstLine="284"/>
      <w:jc w:val="both"/>
    </w:pPr>
    <w:rPr>
      <w:rFonts w:ascii="Tahoma" w:hAnsi="Tahoma" w:cs="Tahoma"/>
      <w:b w:val="0"/>
      <w:bCs w:val="0"/>
      <w:color w:val="0000FF"/>
      <w:kern w:val="0"/>
      <w:sz w:val="24"/>
      <w:szCs w:val="24"/>
    </w:rPr>
  </w:style>
  <w:style w:type="character" w:styleId="Refdecomentrio">
    <w:name w:val="annotation reference"/>
    <w:rsid w:val="00C71B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71B1B"/>
  </w:style>
  <w:style w:type="character" w:customStyle="1" w:styleId="TextodecomentrioChar">
    <w:name w:val="Texto de comentário Char"/>
    <w:basedOn w:val="Fontepargpadro"/>
    <w:link w:val="Textodecomentrio"/>
    <w:rsid w:val="00C71B1B"/>
  </w:style>
  <w:style w:type="paragraph" w:customStyle="1" w:styleId="A373168">
    <w:name w:val="_A373168"/>
    <w:rsid w:val="00C71B1B"/>
    <w:pPr>
      <w:widowControl w:val="0"/>
      <w:autoSpaceDE w:val="0"/>
      <w:autoSpaceDN w:val="0"/>
      <w:ind w:left="4320" w:firstLine="864"/>
      <w:jc w:val="both"/>
    </w:pPr>
    <w:rPr>
      <w:color w:val="000000"/>
      <w:sz w:val="24"/>
      <w:szCs w:val="24"/>
    </w:rPr>
  </w:style>
  <w:style w:type="paragraph" w:styleId="Textoembloco">
    <w:name w:val="Block Text"/>
    <w:basedOn w:val="Normal"/>
    <w:uiPriority w:val="99"/>
    <w:rsid w:val="00C71B1B"/>
    <w:pPr>
      <w:ind w:left="851" w:right="28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71B1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71B1B"/>
    <w:pPr>
      <w:widowControl w:val="0"/>
      <w:tabs>
        <w:tab w:val="left" w:pos="1571"/>
      </w:tabs>
      <w:suppressAutoHyphens/>
      <w:autoSpaceDN/>
      <w:ind w:left="1211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C71B1B"/>
    <w:rPr>
      <w:sz w:val="28"/>
    </w:rPr>
  </w:style>
  <w:style w:type="character" w:customStyle="1" w:styleId="WW-Absatz-Standardschriftart">
    <w:name w:val="WW-Absatz-Standardschriftart"/>
    <w:rsid w:val="00C71B1B"/>
  </w:style>
  <w:style w:type="character" w:customStyle="1" w:styleId="WW-Absatz-Standardschriftart1">
    <w:name w:val="WW-Absatz-Standardschriftart1"/>
    <w:rsid w:val="00C71B1B"/>
  </w:style>
  <w:style w:type="character" w:customStyle="1" w:styleId="WW-Absatz-Standardschriftart11">
    <w:name w:val="WW-Absatz-Standardschriftart11"/>
    <w:rsid w:val="00C71B1B"/>
  </w:style>
  <w:style w:type="character" w:customStyle="1" w:styleId="WW-Fontepargpadro">
    <w:name w:val="WW-Fonte parág. padrão"/>
    <w:rsid w:val="00C71B1B"/>
  </w:style>
  <w:style w:type="character" w:customStyle="1" w:styleId="WW-Fontepargpadro1">
    <w:name w:val="WW-Fonte parág. padrão1"/>
    <w:rsid w:val="00C71B1B"/>
  </w:style>
  <w:style w:type="character" w:customStyle="1" w:styleId="WW8Num1z0">
    <w:name w:val="WW8Num1z0"/>
    <w:rsid w:val="00C71B1B"/>
    <w:rPr>
      <w:b/>
    </w:rPr>
  </w:style>
  <w:style w:type="character" w:customStyle="1" w:styleId="WW8Num3z0">
    <w:name w:val="WW8Num3z0"/>
    <w:rsid w:val="00C71B1B"/>
    <w:rPr>
      <w:b/>
    </w:rPr>
  </w:style>
  <w:style w:type="character" w:customStyle="1" w:styleId="WW8Num4z0">
    <w:name w:val="WW8Num4z0"/>
    <w:rsid w:val="00C71B1B"/>
    <w:rPr>
      <w:b/>
    </w:rPr>
  </w:style>
  <w:style w:type="character" w:customStyle="1" w:styleId="WW8Num7z0">
    <w:name w:val="WW8Num7z0"/>
    <w:rsid w:val="00C71B1B"/>
    <w:rPr>
      <w:b/>
    </w:rPr>
  </w:style>
  <w:style w:type="character" w:customStyle="1" w:styleId="WW8Num9z0">
    <w:name w:val="WW8Num9z0"/>
    <w:rsid w:val="00C71B1B"/>
    <w:rPr>
      <w:rFonts w:ascii="Times New Roman" w:eastAsia="Times New Roman" w:hAnsi="Times New Roman"/>
      <w:b/>
    </w:rPr>
  </w:style>
  <w:style w:type="character" w:customStyle="1" w:styleId="WW8Num10z0">
    <w:name w:val="WW8Num10z0"/>
    <w:rsid w:val="00C71B1B"/>
    <w:rPr>
      <w:b/>
    </w:rPr>
  </w:style>
  <w:style w:type="character" w:customStyle="1" w:styleId="WW8Num20z0">
    <w:name w:val="WW8Num20z0"/>
    <w:rsid w:val="00C71B1B"/>
    <w:rPr>
      <w:b/>
    </w:rPr>
  </w:style>
  <w:style w:type="paragraph" w:customStyle="1" w:styleId="Ttulo20">
    <w:name w:val="Título2"/>
    <w:basedOn w:val="Normal"/>
    <w:next w:val="Corpodetexto"/>
    <w:rsid w:val="00C71B1B"/>
    <w:pPr>
      <w:keepNext/>
      <w:autoSpaceDE/>
      <w:autoSpaceDN/>
      <w:spacing w:before="240" w:after="120"/>
    </w:pPr>
    <w:rPr>
      <w:rFonts w:ascii="Albany" w:eastAsia="HG Mincho Light J" w:hAnsi="Albany"/>
      <w:sz w:val="28"/>
    </w:rPr>
  </w:style>
  <w:style w:type="paragraph" w:customStyle="1" w:styleId="Ttulo10">
    <w:name w:val="Título1"/>
    <w:basedOn w:val="Normal"/>
    <w:next w:val="Corpodetexto"/>
    <w:rsid w:val="00C71B1B"/>
    <w:pPr>
      <w:keepNext/>
      <w:autoSpaceDE/>
      <w:autoSpaceDN/>
      <w:spacing w:before="240" w:after="120"/>
    </w:pPr>
    <w:rPr>
      <w:rFonts w:ascii="Albany" w:eastAsia="HG Mincho Light J" w:hAnsi="Albany"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71B1B"/>
  </w:style>
  <w:style w:type="paragraph" w:styleId="Ttulo">
    <w:name w:val="Title"/>
    <w:basedOn w:val="Normal"/>
    <w:next w:val="Subttulo"/>
    <w:link w:val="TtuloChar"/>
    <w:qFormat/>
    <w:rsid w:val="00C71B1B"/>
    <w:pPr>
      <w:tabs>
        <w:tab w:val="left" w:pos="4253"/>
      </w:tabs>
      <w:autoSpaceDE/>
      <w:autoSpaceDN/>
      <w:spacing w:before="120" w:line="360" w:lineRule="auto"/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link w:val="Ttulo"/>
    <w:rsid w:val="00C71B1B"/>
    <w:rPr>
      <w:rFonts w:ascii="Arial" w:hAnsi="Arial"/>
      <w:b/>
      <w:sz w:val="32"/>
    </w:rPr>
  </w:style>
  <w:style w:type="paragraph" w:styleId="Subttulo">
    <w:name w:val="Subtitle"/>
    <w:basedOn w:val="Ttulo10"/>
    <w:next w:val="Corpodetexto"/>
    <w:link w:val="SubttuloChar"/>
    <w:qFormat/>
    <w:rsid w:val="00C71B1B"/>
    <w:pPr>
      <w:jc w:val="center"/>
    </w:pPr>
    <w:rPr>
      <w:i/>
    </w:rPr>
  </w:style>
  <w:style w:type="character" w:customStyle="1" w:styleId="SubttuloChar">
    <w:name w:val="Subtítulo Char"/>
    <w:link w:val="Subttulo"/>
    <w:rsid w:val="00C71B1B"/>
    <w:rPr>
      <w:rFonts w:ascii="Albany" w:eastAsia="HG Mincho Light J" w:hAnsi="Albany"/>
      <w:i/>
      <w:sz w:val="28"/>
    </w:rPr>
  </w:style>
  <w:style w:type="paragraph" w:customStyle="1" w:styleId="Contedodamoldura">
    <w:name w:val="Conteúdo da moldura"/>
    <w:basedOn w:val="Corpodetexto"/>
    <w:rsid w:val="00C71B1B"/>
    <w:pPr>
      <w:tabs>
        <w:tab w:val="left" w:pos="0"/>
        <w:tab w:val="left" w:pos="1134"/>
      </w:tabs>
    </w:pPr>
    <w:rPr>
      <w:rFonts w:ascii="Arial" w:hAnsi="Arial"/>
      <w:sz w:val="22"/>
      <w:szCs w:val="20"/>
      <w:lang w:val="pt-BR"/>
    </w:rPr>
  </w:style>
  <w:style w:type="paragraph" w:customStyle="1" w:styleId="Contedodatabela">
    <w:name w:val="Conteúdo da tabela"/>
    <w:basedOn w:val="Corpodetexto"/>
    <w:rsid w:val="00C71B1B"/>
    <w:pPr>
      <w:suppressLineNumbers/>
      <w:tabs>
        <w:tab w:val="left" w:pos="0"/>
        <w:tab w:val="left" w:pos="1134"/>
      </w:tabs>
    </w:pPr>
    <w:rPr>
      <w:rFonts w:ascii="Arial" w:hAnsi="Arial"/>
      <w:sz w:val="22"/>
      <w:szCs w:val="20"/>
      <w:lang w:val="pt-BR"/>
    </w:rPr>
  </w:style>
  <w:style w:type="paragraph" w:customStyle="1" w:styleId="Ttulodatabela">
    <w:name w:val="Título da tabela"/>
    <w:basedOn w:val="Contedodatabela"/>
    <w:rsid w:val="00C71B1B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C71B1B"/>
    <w:pPr>
      <w:autoSpaceDE/>
      <w:autoSpaceDN/>
      <w:jc w:val="both"/>
    </w:pPr>
    <w:rPr>
      <w:sz w:val="26"/>
    </w:rPr>
  </w:style>
  <w:style w:type="paragraph" w:customStyle="1" w:styleId="WW-Corpodetexto3">
    <w:name w:val="WW-Corpo de texto 3"/>
    <w:basedOn w:val="Normal"/>
    <w:rsid w:val="00C71B1B"/>
    <w:pPr>
      <w:autoSpaceDE/>
      <w:autoSpaceDN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71B1B"/>
  </w:style>
  <w:style w:type="paragraph" w:styleId="NormalWeb">
    <w:name w:val="Normal (Web)"/>
    <w:basedOn w:val="Normal"/>
    <w:uiPriority w:val="99"/>
    <w:unhideWhenUsed/>
    <w:rsid w:val="00C71B1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C71B1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872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72D7"/>
    <w:pPr>
      <w:widowControl w:val="0"/>
      <w:spacing w:before="130" w:line="187" w:lineRule="exact"/>
      <w:ind w:left="69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western">
    <w:name w:val="western"/>
    <w:basedOn w:val="Normal"/>
    <w:rsid w:val="001E453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orpodetextoChar1">
    <w:name w:val="Corpo de texto Char1"/>
    <w:uiPriority w:val="99"/>
    <w:semiHidden/>
    <w:locked/>
    <w:rsid w:val="001E45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1">
    <w:name w:val="Corpo de texto 2 Char1"/>
    <w:uiPriority w:val="99"/>
    <w:semiHidden/>
    <w:locked/>
    <w:rsid w:val="001E453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1E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N° 028, DE 14 DE JUNHO DE 2006</vt:lpstr>
    </vt:vector>
  </TitlesOfParts>
  <Company> 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N° 028, DE 14 DE JUNHO DE 2006</dc:title>
  <dc:subject/>
  <dc:creator>.</dc:creator>
  <cp:keywords/>
  <dc:description/>
  <cp:lastModifiedBy>Alles</cp:lastModifiedBy>
  <cp:revision>2</cp:revision>
  <cp:lastPrinted>2025-08-05T13:09:00Z</cp:lastPrinted>
  <dcterms:created xsi:type="dcterms:W3CDTF">2025-08-14T22:06:00Z</dcterms:created>
  <dcterms:modified xsi:type="dcterms:W3CDTF">2025-08-14T22:06:00Z</dcterms:modified>
</cp:coreProperties>
</file>