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39" w:rsidRDefault="00D55C39" w:rsidP="00D55C39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 w:val="24"/>
          <w:szCs w:val="22"/>
          <w:lang w:eastAsia="en-US"/>
        </w:rPr>
        <w:t>ATA DA REUNIÃO ORDINÁRIA Nº 60- 7ª LEGISLATURA – 2º PERÍODO LEGISLATIVO – 09 DE MAIO DE 2018.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nove dias do mês de maio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Airton Michel, Aline Führ Christ, Daniel Krummenauer, Joel Dhein, Roque Rambo, Roque Neckel, Susana Exner e Valmir Eckardt; e em seguida o Presidente colocou em discussão e votação a Ata nº 58, que foi aprovada por unanimidade.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>
        <w:rPr>
          <w:rFonts w:eastAsia="Calibri"/>
          <w:sz w:val="24"/>
          <w:szCs w:val="24"/>
          <w:lang w:eastAsia="en-US"/>
        </w:rPr>
        <w:t xml:space="preserve">Of. nº 003/2018 do Vereador Valmir Eckardt que encaminhou a Indicação nº 002/2018. 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D55C39" w:rsidRDefault="00D55C39" w:rsidP="00D55C39">
      <w:pPr>
        <w:tabs>
          <w:tab w:val="left" w:pos="3521"/>
        </w:tabs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A Indicação do Vereador Valmir Eckardt foi para repintar a placa de sinalização próxima a EMEI Ursinho Carinhoso.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PROPOSIÇÃO acima elencada foi aprovada por unanimidade. 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PAUTA – DISTRIBUIÇÃO DE PROJETOS:</w:t>
      </w:r>
      <w:r>
        <w:rPr>
          <w:rFonts w:eastAsia="Calibri"/>
          <w:sz w:val="24"/>
          <w:szCs w:val="22"/>
          <w:lang w:eastAsia="en-US"/>
        </w:rPr>
        <w:t xml:space="preserve"> Não houve distribuição de projetos de lei.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Foi discutido e votado o PL nº 011/2018 do Poder Executivo.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O PROJETO DE LEI acima elencado foi aprovado por unanimidade.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16 de maio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por a Vereadora Secretária da Mesa Diretora.</w:t>
      </w: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D55C39" w:rsidRDefault="00D55C39" w:rsidP="00D55C3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D55C39" w:rsidRDefault="00D55C39" w:rsidP="00D55C39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D55C39" w:rsidRDefault="00D55C39" w:rsidP="00D55C39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</w:t>
      </w:r>
      <w:bookmarkEnd w:id="0"/>
      <w:bookmarkEnd w:id="1"/>
      <w:r>
        <w:rPr>
          <w:rFonts w:eastAsia="Calibri"/>
          <w:sz w:val="22"/>
          <w:szCs w:val="22"/>
          <w:lang w:eastAsia="en-US"/>
        </w:rPr>
        <w:t>a</w:t>
      </w:r>
    </w:p>
    <w:p w:rsidR="00D55C39" w:rsidRDefault="00D55C39" w:rsidP="00D55C39"/>
    <w:p w:rsidR="00D55C39" w:rsidRDefault="00D55C39" w:rsidP="00D55C39"/>
    <w:p w:rsidR="00FC63CD" w:rsidRPr="00D55C39" w:rsidRDefault="00FC63CD" w:rsidP="00D55C39">
      <w:pPr>
        <w:rPr>
          <w:rFonts w:eastAsia="Calibri"/>
        </w:rPr>
      </w:pPr>
      <w:bookmarkStart w:id="2" w:name="_GoBack"/>
      <w:bookmarkEnd w:id="2"/>
    </w:p>
    <w:sectPr w:rsidR="00FC63CD" w:rsidRPr="00D55C39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17773"/>
    <w:rsid w:val="000571E5"/>
    <w:rsid w:val="000C45BE"/>
    <w:rsid w:val="000C5EAD"/>
    <w:rsid w:val="000C70F2"/>
    <w:rsid w:val="000E04FC"/>
    <w:rsid w:val="00117925"/>
    <w:rsid w:val="001B59FB"/>
    <w:rsid w:val="001C53B6"/>
    <w:rsid w:val="001F4E4A"/>
    <w:rsid w:val="0024442B"/>
    <w:rsid w:val="00302911"/>
    <w:rsid w:val="00361026"/>
    <w:rsid w:val="00380DDF"/>
    <w:rsid w:val="003C4C13"/>
    <w:rsid w:val="003C5AA5"/>
    <w:rsid w:val="003C7FA0"/>
    <w:rsid w:val="003D734A"/>
    <w:rsid w:val="003F3867"/>
    <w:rsid w:val="004165AE"/>
    <w:rsid w:val="00451AB1"/>
    <w:rsid w:val="00497AA7"/>
    <w:rsid w:val="004A0BE1"/>
    <w:rsid w:val="00524900"/>
    <w:rsid w:val="006111BA"/>
    <w:rsid w:val="006114A8"/>
    <w:rsid w:val="00650F64"/>
    <w:rsid w:val="006B4637"/>
    <w:rsid w:val="006E1087"/>
    <w:rsid w:val="006E1C14"/>
    <w:rsid w:val="00712458"/>
    <w:rsid w:val="007457A5"/>
    <w:rsid w:val="00757FB9"/>
    <w:rsid w:val="0078347E"/>
    <w:rsid w:val="007B21E7"/>
    <w:rsid w:val="007C2E9D"/>
    <w:rsid w:val="007F756A"/>
    <w:rsid w:val="008176C8"/>
    <w:rsid w:val="00865B20"/>
    <w:rsid w:val="0088583A"/>
    <w:rsid w:val="008C4968"/>
    <w:rsid w:val="00927992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CE1E28"/>
    <w:rsid w:val="00D55C39"/>
    <w:rsid w:val="00E10301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2018-05-16T19:23:00Z</dcterms:created>
  <dcterms:modified xsi:type="dcterms:W3CDTF">2018-05-16T19:23:00Z</dcterms:modified>
</cp:coreProperties>
</file>