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A7" w:rsidRDefault="00497AA7" w:rsidP="00497AA7">
      <w:pPr>
        <w:autoSpaceDE/>
        <w:adjustRightInd/>
        <w:spacing w:after="200" w:line="276" w:lineRule="auto"/>
        <w:rPr>
          <w:rFonts w:eastAsia="Calibri"/>
          <w:b/>
          <w:sz w:val="24"/>
          <w:szCs w:val="22"/>
          <w:lang w:eastAsia="en-US"/>
        </w:rPr>
      </w:pPr>
      <w:bookmarkStart w:id="0" w:name="OLE_LINK1"/>
      <w:bookmarkStart w:id="1" w:name="OLE_LINK2"/>
      <w:r>
        <w:rPr>
          <w:rFonts w:eastAsia="Calibri"/>
          <w:b/>
          <w:sz w:val="24"/>
          <w:szCs w:val="22"/>
          <w:lang w:eastAsia="en-US"/>
        </w:rPr>
        <w:t>ATA DA REUNIÃO ORDINÁRIA Nº 43 - 7ª LEGISLATURA – 1º PERÍODO LEGISLATIVO – 06 DE DEZEMBRODE 2017.</w:t>
      </w:r>
    </w:p>
    <w:p w:rsidR="00497AA7" w:rsidRDefault="00497AA7" w:rsidP="00497AA7">
      <w:pPr>
        <w:autoSpaceDE/>
        <w:adjustRightInd/>
        <w:spacing w:line="276" w:lineRule="auto"/>
        <w:jc w:val="both"/>
        <w:rPr>
          <w:rFonts w:eastAsia="Calibri"/>
          <w:sz w:val="24"/>
          <w:szCs w:val="22"/>
          <w:lang w:eastAsia="en-US"/>
        </w:rPr>
      </w:pPr>
      <w:r>
        <w:rPr>
          <w:rFonts w:eastAsia="Calibri"/>
          <w:sz w:val="24"/>
          <w:szCs w:val="22"/>
          <w:lang w:eastAsia="en-US"/>
        </w:rPr>
        <w:t xml:space="preserve">Aos seis dias do mês de novembro do ano de dois mil e dezessete, às dezenove horas e quarenta e cinco minutos, reuniu-se, ordinariamente, o Poder Legislativo, tendo por local a sua sede, na Rua Emancipação, s/nº. A Reunião foi declarada aberta pela Presidente Vereadora Aline Führ Christ, verificou-se a existência de quórum regular, constatando-se a presença dos vereadores: Airton Michel, Daniel Krummenauer, Joel Henrique Dhein, Roque Adelmo Rambo, Roque Neckel, Susana Exner, Valmir Eckardt e William </w:t>
      </w:r>
      <w:proofErr w:type="spellStart"/>
      <w:r>
        <w:rPr>
          <w:rFonts w:eastAsia="Calibri"/>
          <w:sz w:val="24"/>
          <w:szCs w:val="22"/>
          <w:lang w:eastAsia="en-US"/>
        </w:rPr>
        <w:t>Kunz</w:t>
      </w:r>
      <w:proofErr w:type="spellEnd"/>
      <w:r>
        <w:rPr>
          <w:rFonts w:eastAsia="Calibri"/>
          <w:sz w:val="24"/>
          <w:szCs w:val="22"/>
          <w:lang w:eastAsia="en-US"/>
        </w:rPr>
        <w:t>; e em seguida colocou para apreciação e votação a Ata nº 41, que foi aprovada por seis votos favoráveis e duas abstenções.</w:t>
      </w:r>
    </w:p>
    <w:p w:rsidR="00497AA7" w:rsidRDefault="00497AA7" w:rsidP="00497AA7">
      <w:pPr>
        <w:autoSpaceDE/>
        <w:adjustRightInd/>
        <w:spacing w:line="276" w:lineRule="auto"/>
        <w:jc w:val="both"/>
        <w:rPr>
          <w:rFonts w:eastAsia="Calibri"/>
          <w:sz w:val="24"/>
          <w:szCs w:val="22"/>
          <w:lang w:eastAsia="en-US"/>
        </w:rPr>
      </w:pPr>
      <w:r>
        <w:rPr>
          <w:rFonts w:eastAsia="Calibri"/>
          <w:b/>
          <w:sz w:val="24"/>
          <w:szCs w:val="22"/>
          <w:lang w:eastAsia="en-US"/>
        </w:rPr>
        <w:t>1ª PAUTA – CORRESPONDÊNCIAS RECEBIDAS:</w:t>
      </w:r>
      <w:r>
        <w:rPr>
          <w:rFonts w:eastAsia="Calibri"/>
          <w:sz w:val="24"/>
          <w:szCs w:val="22"/>
          <w:lang w:eastAsia="en-US"/>
        </w:rPr>
        <w:t xml:space="preserve"> Ofício Desporto nº 013/2017 que convidou os vereadores a participarem da Final do Municipal de Campo edição 2017. Ofício </w:t>
      </w:r>
      <w:proofErr w:type="spellStart"/>
      <w:r>
        <w:rPr>
          <w:rFonts w:eastAsia="Calibri"/>
          <w:sz w:val="24"/>
          <w:szCs w:val="22"/>
          <w:lang w:eastAsia="en-US"/>
        </w:rPr>
        <w:t>Cam</w:t>
      </w:r>
      <w:proofErr w:type="spellEnd"/>
      <w:r>
        <w:rPr>
          <w:rFonts w:eastAsia="Calibri"/>
          <w:sz w:val="24"/>
          <w:szCs w:val="22"/>
          <w:lang w:eastAsia="en-US"/>
        </w:rPr>
        <w:t xml:space="preserve">. 055/2017 do Poder Executivo que respondeu ao Pedido de Informação nº 001/2017 do Vereador Roque Rambo. Ofício </w:t>
      </w:r>
      <w:proofErr w:type="spellStart"/>
      <w:r>
        <w:rPr>
          <w:rFonts w:eastAsia="Calibri"/>
          <w:sz w:val="24"/>
          <w:szCs w:val="22"/>
          <w:lang w:eastAsia="en-US"/>
        </w:rPr>
        <w:t>Cam</w:t>
      </w:r>
      <w:proofErr w:type="spellEnd"/>
      <w:r>
        <w:rPr>
          <w:rFonts w:eastAsia="Calibri"/>
          <w:sz w:val="24"/>
          <w:szCs w:val="22"/>
          <w:lang w:eastAsia="en-US"/>
        </w:rPr>
        <w:t xml:space="preserve">. 054/2017 do Poder Executivo que respondeu ao Pedido de Informação nº 002/2017 do Vereador Roque Rambo. Ofício nº015/2017 do Vereador Daniel Krummenauer que solicitou o encaminhamento ao Poder Executivo das Indicações nº 016 e 017/2017. Ofício nº019/2017 do Vereador Roque Neckel que solicitou o encaminhamento ao Poder Executivo das Indicações nº 019 e 020/2017. Ofício </w:t>
      </w:r>
      <w:proofErr w:type="spellStart"/>
      <w:r>
        <w:rPr>
          <w:rFonts w:eastAsia="Calibri"/>
          <w:sz w:val="24"/>
          <w:szCs w:val="22"/>
          <w:lang w:eastAsia="en-US"/>
        </w:rPr>
        <w:t>Cam</w:t>
      </w:r>
      <w:proofErr w:type="spellEnd"/>
      <w:r>
        <w:rPr>
          <w:rFonts w:eastAsia="Calibri"/>
          <w:sz w:val="24"/>
          <w:szCs w:val="22"/>
          <w:lang w:eastAsia="en-US"/>
        </w:rPr>
        <w:t>. 056/2017 do Poder Executivo que encaminhou o PL nº 056/2016.</w:t>
      </w:r>
    </w:p>
    <w:p w:rsidR="00497AA7" w:rsidRPr="009972D6" w:rsidRDefault="00497AA7" w:rsidP="00497AA7">
      <w:pPr>
        <w:autoSpaceDE/>
        <w:adjustRightInd/>
        <w:spacing w:line="276" w:lineRule="auto"/>
        <w:jc w:val="both"/>
        <w:rPr>
          <w:rFonts w:eastAsia="Calibri"/>
          <w:sz w:val="24"/>
          <w:szCs w:val="22"/>
          <w:lang w:eastAsia="en-US"/>
        </w:rPr>
      </w:pPr>
      <w:r>
        <w:rPr>
          <w:rFonts w:eastAsia="Calibri"/>
          <w:b/>
          <w:sz w:val="24"/>
          <w:szCs w:val="22"/>
          <w:lang w:eastAsia="en-US"/>
        </w:rPr>
        <w:t xml:space="preserve">2ª PAUTA – EXPOSIÇÕES PESSOAIS: </w:t>
      </w:r>
      <w:r>
        <w:rPr>
          <w:rFonts w:eastAsia="Calibri"/>
          <w:sz w:val="24"/>
          <w:szCs w:val="22"/>
          <w:lang w:eastAsia="en-US"/>
        </w:rPr>
        <w:t>Nenhum Vereador se inscreveu.</w:t>
      </w:r>
    </w:p>
    <w:p w:rsidR="00497AA7" w:rsidRDefault="00497AA7" w:rsidP="00497AA7">
      <w:pPr>
        <w:autoSpaceDE/>
        <w:adjustRightInd/>
        <w:spacing w:line="276" w:lineRule="auto"/>
        <w:jc w:val="both"/>
        <w:rPr>
          <w:rFonts w:eastAsia="Calibri"/>
          <w:sz w:val="24"/>
          <w:szCs w:val="22"/>
          <w:lang w:eastAsia="en-US"/>
        </w:rPr>
      </w:pPr>
      <w:r>
        <w:rPr>
          <w:rFonts w:eastAsia="Calibri"/>
          <w:b/>
          <w:sz w:val="24"/>
          <w:szCs w:val="22"/>
          <w:lang w:eastAsia="en-US"/>
        </w:rPr>
        <w:t xml:space="preserve">3ª PAUTA – PROPOSIÇÕES: </w:t>
      </w:r>
      <w:r>
        <w:rPr>
          <w:rFonts w:eastAsia="Calibri"/>
          <w:sz w:val="24"/>
          <w:szCs w:val="22"/>
          <w:lang w:eastAsia="en-US"/>
        </w:rPr>
        <w:t xml:space="preserve">O Vereador Roque Neckel também indicou providências para que seja dada continuidade na manutenção da iluminação pública municipal, tanto na zona urbana quanto na zona rural e, também indicou providências para que seja realizada a extensão da rede de água municipal até a propriedade do Sr. Afonso </w:t>
      </w:r>
      <w:proofErr w:type="spellStart"/>
      <w:r>
        <w:rPr>
          <w:rFonts w:eastAsia="Calibri"/>
          <w:sz w:val="24"/>
          <w:szCs w:val="22"/>
          <w:lang w:eastAsia="en-US"/>
        </w:rPr>
        <w:t>Elemar</w:t>
      </w:r>
      <w:proofErr w:type="spellEnd"/>
      <w:r>
        <w:rPr>
          <w:rFonts w:eastAsia="Calibri"/>
          <w:sz w:val="24"/>
          <w:szCs w:val="22"/>
          <w:lang w:eastAsia="en-US"/>
        </w:rPr>
        <w:t xml:space="preserve"> </w:t>
      </w:r>
      <w:proofErr w:type="spellStart"/>
      <w:r>
        <w:rPr>
          <w:rFonts w:eastAsia="Calibri"/>
          <w:sz w:val="24"/>
          <w:szCs w:val="22"/>
          <w:lang w:eastAsia="en-US"/>
        </w:rPr>
        <w:t>Petry</w:t>
      </w:r>
      <w:proofErr w:type="spellEnd"/>
      <w:r>
        <w:rPr>
          <w:rFonts w:eastAsia="Calibri"/>
          <w:sz w:val="24"/>
          <w:szCs w:val="22"/>
          <w:lang w:eastAsia="en-US"/>
        </w:rPr>
        <w:t xml:space="preserve">, na Rua Walter </w:t>
      </w:r>
      <w:proofErr w:type="spellStart"/>
      <w:r>
        <w:rPr>
          <w:rFonts w:eastAsia="Calibri"/>
          <w:sz w:val="24"/>
          <w:szCs w:val="22"/>
          <w:lang w:eastAsia="en-US"/>
        </w:rPr>
        <w:t>Seewald</w:t>
      </w:r>
      <w:proofErr w:type="spellEnd"/>
      <w:r>
        <w:rPr>
          <w:rFonts w:eastAsia="Calibri"/>
          <w:sz w:val="24"/>
          <w:szCs w:val="22"/>
          <w:lang w:eastAsia="en-US"/>
        </w:rPr>
        <w:t xml:space="preserve">, nº 955, na Vila Rica. </w:t>
      </w:r>
      <w:proofErr w:type="gramStart"/>
      <w:r>
        <w:rPr>
          <w:rFonts w:eastAsia="Calibri"/>
          <w:sz w:val="24"/>
          <w:szCs w:val="22"/>
          <w:lang w:eastAsia="en-US"/>
        </w:rPr>
        <w:t>O Vereador Daniel Krummenauer indicou providências visando o controle das pragas, ratos de esgoto, que habitam visivelmente a tubulação da rede de escoamento das águas pluviais em todas as localidades e na área central da cidade e, também indicou providências para a revitalização do espaço onde fica localizado a academia de saúde na localidade do Morro do Pedro, juntamente ao entorno da Casa Mortuária.</w:t>
      </w:r>
      <w:proofErr w:type="gramEnd"/>
    </w:p>
    <w:p w:rsidR="00497AA7" w:rsidRDefault="00497AA7" w:rsidP="00497AA7">
      <w:pPr>
        <w:autoSpaceDE/>
        <w:adjustRightInd/>
        <w:spacing w:line="276" w:lineRule="auto"/>
        <w:jc w:val="both"/>
        <w:rPr>
          <w:rFonts w:eastAsia="Calibri"/>
          <w:sz w:val="24"/>
          <w:szCs w:val="22"/>
          <w:lang w:eastAsia="en-US"/>
        </w:rPr>
      </w:pPr>
      <w:r>
        <w:rPr>
          <w:rFonts w:eastAsia="Calibri"/>
          <w:sz w:val="24"/>
          <w:szCs w:val="22"/>
          <w:lang w:eastAsia="en-US"/>
        </w:rPr>
        <w:t xml:space="preserve">AS PROPOSIÇÕES acima elencadas foram aprovadas por unanimidade de votos dos vereadores presentes. </w:t>
      </w:r>
    </w:p>
    <w:p w:rsidR="00497AA7" w:rsidRPr="00B57FA6" w:rsidRDefault="00497AA7" w:rsidP="00497AA7">
      <w:pPr>
        <w:autoSpaceDE/>
        <w:adjustRightInd/>
        <w:spacing w:line="276" w:lineRule="auto"/>
        <w:jc w:val="both"/>
        <w:rPr>
          <w:rFonts w:eastAsia="Calibri"/>
          <w:b/>
          <w:sz w:val="24"/>
          <w:szCs w:val="22"/>
          <w:lang w:eastAsia="en-US"/>
        </w:rPr>
      </w:pPr>
      <w:r>
        <w:rPr>
          <w:rFonts w:eastAsia="Calibri"/>
          <w:b/>
          <w:sz w:val="24"/>
          <w:szCs w:val="22"/>
          <w:lang w:eastAsia="en-US"/>
        </w:rPr>
        <w:t xml:space="preserve">4ª PAUTA – DISTRIBUIÇÃO DE PROJETOS: </w:t>
      </w:r>
      <w:r>
        <w:rPr>
          <w:rFonts w:eastAsia="Calibri"/>
          <w:sz w:val="24"/>
          <w:szCs w:val="22"/>
          <w:lang w:eastAsia="en-US"/>
        </w:rPr>
        <w:t>Foi distribuído e encaminhado à Comissão Geral de Pareceres o PL nº 056/2017/2017 do Poder Executivo.</w:t>
      </w:r>
    </w:p>
    <w:p w:rsidR="00497AA7" w:rsidRDefault="00497AA7" w:rsidP="00497AA7">
      <w:pPr>
        <w:autoSpaceDE/>
        <w:adjustRightInd/>
        <w:spacing w:line="276" w:lineRule="auto"/>
        <w:jc w:val="both"/>
        <w:rPr>
          <w:rFonts w:eastAsia="Calibri"/>
          <w:sz w:val="24"/>
          <w:szCs w:val="22"/>
          <w:lang w:eastAsia="en-US"/>
        </w:rPr>
      </w:pPr>
      <w:r>
        <w:rPr>
          <w:rFonts w:eastAsia="Calibri"/>
          <w:b/>
          <w:sz w:val="24"/>
          <w:szCs w:val="22"/>
          <w:lang w:eastAsia="en-US"/>
        </w:rPr>
        <w:t xml:space="preserve">5ª PAUTA – ORDEM DO DIA: </w:t>
      </w:r>
      <w:r w:rsidRPr="00B7630A">
        <w:rPr>
          <w:rFonts w:eastAsia="Calibri"/>
          <w:sz w:val="24"/>
          <w:szCs w:val="22"/>
          <w:lang w:eastAsia="en-US"/>
        </w:rPr>
        <w:t xml:space="preserve">A Vereadora Aline </w:t>
      </w:r>
      <w:proofErr w:type="spellStart"/>
      <w:r w:rsidRPr="00B7630A">
        <w:rPr>
          <w:rFonts w:eastAsia="Calibri"/>
          <w:sz w:val="24"/>
          <w:szCs w:val="22"/>
          <w:lang w:eastAsia="en-US"/>
        </w:rPr>
        <w:t>Füh</w:t>
      </w:r>
      <w:proofErr w:type="spellEnd"/>
      <w:r w:rsidRPr="00B7630A">
        <w:rPr>
          <w:rFonts w:eastAsia="Calibri"/>
          <w:sz w:val="24"/>
          <w:szCs w:val="22"/>
          <w:lang w:eastAsia="en-US"/>
        </w:rPr>
        <w:t xml:space="preserve"> Christ </w:t>
      </w:r>
      <w:r>
        <w:rPr>
          <w:rFonts w:eastAsia="Calibri"/>
          <w:sz w:val="24"/>
          <w:szCs w:val="22"/>
          <w:lang w:eastAsia="en-US"/>
        </w:rPr>
        <w:t xml:space="preserve">apresentou a proposta de emenda modificativa n° 001/2017 ao PL nº 055/2017 que foi colocada em discussão e votação e aprovada por unanimidade. Os PL nº 053, 054 e 055/2017 foram colocados em discussão e em votação e aprovados por unanimidade. </w:t>
      </w:r>
    </w:p>
    <w:p w:rsidR="00497AA7" w:rsidRDefault="00497AA7" w:rsidP="00497AA7">
      <w:pPr>
        <w:autoSpaceDE/>
        <w:adjustRightInd/>
        <w:spacing w:line="276" w:lineRule="auto"/>
        <w:jc w:val="both"/>
        <w:rPr>
          <w:rFonts w:eastAsia="Calibri"/>
          <w:b/>
          <w:sz w:val="24"/>
          <w:szCs w:val="22"/>
          <w:lang w:eastAsia="en-US"/>
        </w:rPr>
      </w:pPr>
      <w:r>
        <w:rPr>
          <w:rFonts w:eastAsia="Calibri"/>
          <w:b/>
          <w:sz w:val="24"/>
          <w:szCs w:val="22"/>
          <w:lang w:eastAsia="en-US"/>
        </w:rPr>
        <w:t xml:space="preserve">6ª PAUTA – GRANDE EXPEDIENTE: </w:t>
      </w:r>
      <w:r>
        <w:rPr>
          <w:rFonts w:eastAsia="Calibri"/>
          <w:sz w:val="24"/>
          <w:szCs w:val="22"/>
          <w:lang w:eastAsia="en-US"/>
        </w:rPr>
        <w:t>Nenhum Vereador se inscreveu.</w:t>
      </w:r>
    </w:p>
    <w:p w:rsidR="00497AA7" w:rsidRDefault="00497AA7" w:rsidP="00497AA7">
      <w:pPr>
        <w:autoSpaceDE/>
        <w:adjustRightInd/>
        <w:spacing w:line="276" w:lineRule="auto"/>
        <w:jc w:val="both"/>
        <w:rPr>
          <w:rFonts w:eastAsia="Calibri"/>
          <w:sz w:val="24"/>
          <w:szCs w:val="22"/>
          <w:lang w:eastAsia="en-US"/>
        </w:rPr>
      </w:pPr>
      <w:r>
        <w:rPr>
          <w:rFonts w:eastAsia="Calibri"/>
          <w:sz w:val="24"/>
          <w:szCs w:val="22"/>
          <w:lang w:eastAsia="en-US"/>
        </w:rPr>
        <w:t xml:space="preserve">A Presidente em seguida constatou que </w:t>
      </w:r>
      <w:r>
        <w:rPr>
          <w:rFonts w:eastAsia="Calibri"/>
          <w:sz w:val="24"/>
          <w:szCs w:val="24"/>
          <w:lang w:eastAsia="en-US"/>
        </w:rPr>
        <w:t xml:space="preserve">não havia nada mais para ser deliberado e encerrou a Reunião, convidou a todos para a próxima Reunião Ordinária no dia 13 de dezembro desse ano às </w:t>
      </w:r>
      <w:r>
        <w:rPr>
          <w:rFonts w:eastAsia="Calibri"/>
          <w:sz w:val="24"/>
          <w:szCs w:val="24"/>
          <w:lang w:eastAsia="en-US"/>
        </w:rPr>
        <w:lastRenderedPageBreak/>
        <w:t>dezenove horas e trinta minutos. E, para constar, Andréa Virginia Gomes Scherer, agente administrativa no desempenho das funções do cargo de Secretária da Câmara,</w:t>
      </w:r>
      <w:r>
        <w:rPr>
          <w:rFonts w:eastAsia="Calibri"/>
          <w:sz w:val="24"/>
          <w:szCs w:val="22"/>
          <w:lang w:eastAsia="en-US"/>
        </w:rPr>
        <w:t xml:space="preserve"> elaborou a ata, a qual, após lida e aprovada, será assinada pela Vereadora Presidente e pelo Vereador Secretário da Mesa Diretora.</w:t>
      </w:r>
    </w:p>
    <w:p w:rsidR="00497AA7" w:rsidRDefault="00497AA7" w:rsidP="00497AA7">
      <w:pPr>
        <w:autoSpaceDE/>
        <w:adjustRightInd/>
        <w:spacing w:line="276" w:lineRule="auto"/>
        <w:jc w:val="both"/>
        <w:rPr>
          <w:rFonts w:eastAsia="Calibri"/>
          <w:b/>
          <w:sz w:val="22"/>
          <w:szCs w:val="22"/>
          <w:lang w:eastAsia="en-US"/>
        </w:rPr>
      </w:pPr>
    </w:p>
    <w:p w:rsidR="00497AA7" w:rsidRDefault="00497AA7" w:rsidP="00497AA7">
      <w:pPr>
        <w:autoSpaceDE/>
        <w:adjustRightInd/>
        <w:spacing w:line="276" w:lineRule="auto"/>
        <w:jc w:val="both"/>
        <w:rPr>
          <w:rFonts w:eastAsia="Calibri"/>
          <w:b/>
          <w:sz w:val="22"/>
          <w:szCs w:val="22"/>
          <w:lang w:eastAsia="en-US"/>
        </w:rPr>
      </w:pPr>
    </w:p>
    <w:p w:rsidR="00497AA7" w:rsidRDefault="00497AA7" w:rsidP="00497AA7">
      <w:pPr>
        <w:autoSpaceDE/>
        <w:adjustRightInd/>
        <w:spacing w:line="276" w:lineRule="auto"/>
        <w:jc w:val="both"/>
        <w:rPr>
          <w:rFonts w:eastAsia="Calibri"/>
          <w:b/>
          <w:sz w:val="22"/>
          <w:szCs w:val="22"/>
          <w:lang w:eastAsia="en-US"/>
        </w:rPr>
      </w:pPr>
    </w:p>
    <w:p w:rsidR="00497AA7" w:rsidRDefault="00497AA7" w:rsidP="00497AA7">
      <w:pPr>
        <w:autoSpaceDE/>
        <w:adjustRightInd/>
        <w:spacing w:line="276" w:lineRule="auto"/>
        <w:jc w:val="both"/>
        <w:rPr>
          <w:rFonts w:eastAsia="Calibri"/>
          <w:b/>
          <w:sz w:val="22"/>
          <w:szCs w:val="22"/>
          <w:lang w:eastAsia="en-US"/>
        </w:rPr>
      </w:pPr>
    </w:p>
    <w:p w:rsidR="00497AA7" w:rsidRDefault="00497AA7" w:rsidP="00497AA7">
      <w:pPr>
        <w:autoSpaceDE/>
        <w:adjustRightInd/>
        <w:spacing w:line="276" w:lineRule="auto"/>
        <w:jc w:val="both"/>
        <w:rPr>
          <w:rFonts w:eastAsia="Calibri"/>
          <w:b/>
          <w:sz w:val="22"/>
          <w:szCs w:val="22"/>
          <w:lang w:eastAsia="en-US"/>
        </w:rPr>
      </w:pPr>
    </w:p>
    <w:p w:rsidR="00497AA7" w:rsidRDefault="00497AA7" w:rsidP="00497AA7">
      <w:pPr>
        <w:autoSpaceDE/>
        <w:adjustRightInd/>
        <w:spacing w:after="200" w:line="276" w:lineRule="auto"/>
        <w:jc w:val="both"/>
        <w:rPr>
          <w:rFonts w:eastAsia="Calibri"/>
          <w:sz w:val="22"/>
          <w:szCs w:val="22"/>
          <w:lang w:eastAsia="en-US"/>
        </w:rPr>
      </w:pPr>
      <w:r>
        <w:rPr>
          <w:rFonts w:eastAsia="Calibri"/>
          <w:sz w:val="22"/>
          <w:szCs w:val="22"/>
          <w:lang w:eastAsia="en-US"/>
        </w:rPr>
        <w:t>_________________________________________     ________________________________________</w:t>
      </w:r>
    </w:p>
    <w:p w:rsidR="00497AA7" w:rsidRPr="00531563" w:rsidRDefault="00497AA7" w:rsidP="00497AA7">
      <w:pPr>
        <w:autoSpaceDE/>
        <w:adjustRightInd/>
        <w:spacing w:after="200" w:line="276" w:lineRule="auto"/>
        <w:jc w:val="both"/>
        <w:rPr>
          <w:rFonts w:eastAsia="Calibri"/>
          <w:sz w:val="22"/>
          <w:szCs w:val="22"/>
          <w:lang w:eastAsia="en-US"/>
        </w:rPr>
      </w:pPr>
      <w:r>
        <w:rPr>
          <w:rFonts w:eastAsia="Calibri"/>
          <w:sz w:val="22"/>
          <w:szCs w:val="22"/>
          <w:lang w:eastAsia="en-US"/>
        </w:rPr>
        <w:t xml:space="preserve">                          Presidente                                                                   Secretário</w:t>
      </w:r>
      <w:bookmarkEnd w:id="0"/>
      <w:bookmarkEnd w:id="1"/>
    </w:p>
    <w:p w:rsidR="00FC63CD" w:rsidRPr="00497AA7" w:rsidRDefault="00FC63CD" w:rsidP="00497AA7">
      <w:pPr>
        <w:rPr>
          <w:rFonts w:eastAsia="Calibri"/>
        </w:rPr>
      </w:pPr>
      <w:bookmarkStart w:id="2" w:name="_GoBack"/>
      <w:bookmarkEnd w:id="2"/>
    </w:p>
    <w:sectPr w:rsidR="00FC63CD" w:rsidRPr="00497AA7" w:rsidSect="00B57397">
      <w:pgSz w:w="11907" w:h="16840" w:code="9"/>
      <w:pgMar w:top="3402" w:right="1021" w:bottom="851" w:left="1134" w:header="0" w:footer="0" w:gutter="0"/>
      <w:paperSrc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4A"/>
    <w:rsid w:val="000571E5"/>
    <w:rsid w:val="000C5EAD"/>
    <w:rsid w:val="00117925"/>
    <w:rsid w:val="001B59FB"/>
    <w:rsid w:val="001C53B6"/>
    <w:rsid w:val="00302911"/>
    <w:rsid w:val="00361026"/>
    <w:rsid w:val="00380DDF"/>
    <w:rsid w:val="003D734A"/>
    <w:rsid w:val="003F3867"/>
    <w:rsid w:val="004165AE"/>
    <w:rsid w:val="00497AA7"/>
    <w:rsid w:val="00524900"/>
    <w:rsid w:val="006114A8"/>
    <w:rsid w:val="006B4637"/>
    <w:rsid w:val="00712458"/>
    <w:rsid w:val="00865B20"/>
    <w:rsid w:val="0088583A"/>
    <w:rsid w:val="008C4968"/>
    <w:rsid w:val="009A22B9"/>
    <w:rsid w:val="009B00D0"/>
    <w:rsid w:val="009B3C53"/>
    <w:rsid w:val="00A706D9"/>
    <w:rsid w:val="00B57397"/>
    <w:rsid w:val="00C13DAB"/>
    <w:rsid w:val="00C23244"/>
    <w:rsid w:val="00F41B63"/>
    <w:rsid w:val="00FA4AA5"/>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A8"/>
    <w:pPr>
      <w:autoSpaceDE w:val="0"/>
      <w:autoSpaceDN w:val="0"/>
      <w:adjustRightInd w:val="0"/>
      <w:spacing w:after="0"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23244"/>
    <w:pPr>
      <w:autoSpaceDE w:val="0"/>
      <w:autoSpaceDN w:val="0"/>
      <w:adjustRightInd w:val="0"/>
      <w:spacing w:after="0" w:line="240" w:lineRule="auto"/>
    </w:pPr>
    <w:rPr>
      <w:rFonts w:eastAsia="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A8"/>
    <w:pPr>
      <w:autoSpaceDE w:val="0"/>
      <w:autoSpaceDN w:val="0"/>
      <w:adjustRightInd w:val="0"/>
      <w:spacing w:after="0"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23244"/>
    <w:pPr>
      <w:autoSpaceDE w:val="0"/>
      <w:autoSpaceDN w:val="0"/>
      <w:adjustRightInd w:val="0"/>
      <w:spacing w:after="0" w:line="240" w:lineRule="auto"/>
    </w:pPr>
    <w:rPr>
      <w:rFonts w:eastAsia="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77229">
      <w:bodyDiv w:val="1"/>
      <w:marLeft w:val="0"/>
      <w:marRight w:val="0"/>
      <w:marTop w:val="0"/>
      <w:marBottom w:val="0"/>
      <w:divBdr>
        <w:top w:val="none" w:sz="0" w:space="0" w:color="auto"/>
        <w:left w:val="none" w:sz="0" w:space="0" w:color="auto"/>
        <w:bottom w:val="none" w:sz="0" w:space="0" w:color="auto"/>
        <w:right w:val="none" w:sz="0" w:space="0" w:color="auto"/>
      </w:divBdr>
    </w:div>
    <w:div w:id="773205517">
      <w:bodyDiv w:val="1"/>
      <w:marLeft w:val="0"/>
      <w:marRight w:val="0"/>
      <w:marTop w:val="0"/>
      <w:marBottom w:val="0"/>
      <w:divBdr>
        <w:top w:val="none" w:sz="0" w:space="0" w:color="auto"/>
        <w:left w:val="none" w:sz="0" w:space="0" w:color="auto"/>
        <w:bottom w:val="none" w:sz="0" w:space="0" w:color="auto"/>
        <w:right w:val="none" w:sz="0" w:space="0" w:color="auto"/>
      </w:divBdr>
    </w:div>
    <w:div w:id="852112781">
      <w:bodyDiv w:val="1"/>
      <w:marLeft w:val="0"/>
      <w:marRight w:val="0"/>
      <w:marTop w:val="0"/>
      <w:marBottom w:val="0"/>
      <w:divBdr>
        <w:top w:val="none" w:sz="0" w:space="0" w:color="auto"/>
        <w:left w:val="none" w:sz="0" w:space="0" w:color="auto"/>
        <w:bottom w:val="none" w:sz="0" w:space="0" w:color="auto"/>
        <w:right w:val="none" w:sz="0" w:space="0" w:color="auto"/>
      </w:divBdr>
    </w:div>
    <w:div w:id="1394743354">
      <w:bodyDiv w:val="1"/>
      <w:marLeft w:val="0"/>
      <w:marRight w:val="0"/>
      <w:marTop w:val="0"/>
      <w:marBottom w:val="0"/>
      <w:divBdr>
        <w:top w:val="none" w:sz="0" w:space="0" w:color="auto"/>
        <w:left w:val="none" w:sz="0" w:space="0" w:color="auto"/>
        <w:bottom w:val="none" w:sz="0" w:space="0" w:color="auto"/>
        <w:right w:val="none" w:sz="0" w:space="0" w:color="auto"/>
      </w:divBdr>
    </w:div>
    <w:div w:id="1730494855">
      <w:bodyDiv w:val="1"/>
      <w:marLeft w:val="0"/>
      <w:marRight w:val="0"/>
      <w:marTop w:val="0"/>
      <w:marBottom w:val="0"/>
      <w:divBdr>
        <w:top w:val="none" w:sz="0" w:space="0" w:color="auto"/>
        <w:left w:val="none" w:sz="0" w:space="0" w:color="auto"/>
        <w:bottom w:val="none" w:sz="0" w:space="0" w:color="auto"/>
        <w:right w:val="none" w:sz="0" w:space="0" w:color="auto"/>
      </w:divBdr>
    </w:div>
    <w:div w:id="1745639554">
      <w:bodyDiv w:val="1"/>
      <w:marLeft w:val="0"/>
      <w:marRight w:val="0"/>
      <w:marTop w:val="0"/>
      <w:marBottom w:val="0"/>
      <w:divBdr>
        <w:top w:val="none" w:sz="0" w:space="0" w:color="auto"/>
        <w:left w:val="none" w:sz="0" w:space="0" w:color="auto"/>
        <w:bottom w:val="none" w:sz="0" w:space="0" w:color="auto"/>
        <w:right w:val="none" w:sz="0" w:space="0" w:color="auto"/>
      </w:divBdr>
    </w:div>
    <w:div w:id="21038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CÂMARA</cp:lastModifiedBy>
  <cp:revision>3</cp:revision>
  <cp:lastPrinted>2017-11-23T16:41:00Z</cp:lastPrinted>
  <dcterms:created xsi:type="dcterms:W3CDTF">2017-12-07T12:08:00Z</dcterms:created>
  <dcterms:modified xsi:type="dcterms:W3CDTF">2017-12-07T12:08:00Z</dcterms:modified>
</cp:coreProperties>
</file>