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C85FE4">
        <w:rPr>
          <w:rStyle w:val="CharacterStyle3"/>
          <w:sz w:val="24"/>
          <w:szCs w:val="24"/>
          <w:lang w:val="pt-PT" w:eastAsia="pt-PT"/>
        </w:rPr>
        <w:t>2</w:t>
      </w:r>
      <w:r w:rsidR="00105455">
        <w:rPr>
          <w:rStyle w:val="CharacterStyle3"/>
          <w:sz w:val="24"/>
          <w:szCs w:val="24"/>
          <w:lang w:val="pt-PT" w:eastAsia="pt-PT"/>
        </w:rPr>
        <w:t>5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105455">
        <w:rPr>
          <w:rStyle w:val="CharacterStyle3"/>
          <w:sz w:val="24"/>
          <w:szCs w:val="24"/>
          <w:lang w:val="pt-PT" w:eastAsia="pt-PT"/>
        </w:rPr>
        <w:t>1º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105455">
        <w:rPr>
          <w:rStyle w:val="CharacterStyle3"/>
          <w:sz w:val="24"/>
          <w:szCs w:val="24"/>
          <w:lang w:val="pt-PT" w:eastAsia="pt-PT"/>
        </w:rPr>
        <w:t>NOVEM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105455" w:rsidRPr="00105455" w:rsidRDefault="00105455" w:rsidP="0010545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05455">
        <w:rPr>
          <w:rStyle w:val="CharacterStyle1"/>
          <w:b w:val="0"/>
          <w:color w:val="auto"/>
          <w:sz w:val="24"/>
          <w:szCs w:val="24"/>
        </w:rPr>
        <w:t>No primeiro dia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05455">
        <w:rPr>
          <w:rStyle w:val="CharacterStyle1"/>
          <w:b w:val="0"/>
          <w:color w:val="auto"/>
          <w:sz w:val="24"/>
          <w:szCs w:val="24"/>
        </w:rPr>
        <w:t>s de novembro, do ano de mil novecentos e noventa e cinco, às dezenove horas e trinta minutos, reuniu-se ordinariamente o Poder Legislativo,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ncia do vereador Agenor </w:t>
      </w:r>
      <w:proofErr w:type="spellStart"/>
      <w:r w:rsidRPr="00105455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105455">
        <w:rPr>
          <w:rStyle w:val="CharacterStyle1"/>
          <w:b w:val="0"/>
          <w:color w:val="auto"/>
          <w:sz w:val="24"/>
          <w:szCs w:val="24"/>
        </w:rPr>
        <w:t xml:space="preserve"> Schmidt, estando ainda presentes os seguintes edis: Francisco Exner, Arlindo Vogel,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Führ,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Mauro Moacir Diefenbach,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Schneider, João Adelmo Welter, Roque Danilo Exner e Car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 xml:space="preserve">los Henrique </w:t>
      </w:r>
      <w:proofErr w:type="spellStart"/>
      <w:r w:rsidRPr="00105455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105455">
        <w:rPr>
          <w:rStyle w:val="CharacterStyle1"/>
          <w:b w:val="0"/>
          <w:color w:val="auto"/>
          <w:sz w:val="24"/>
          <w:szCs w:val="24"/>
        </w:rPr>
        <w:t>. O Presidente declarou aberta 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e solicitou, de imediato, ao Secretario da Mesa Diretora, vereador Francisco Exner,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05455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havendo objeç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105455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foi </w:t>
      </w:r>
      <w:proofErr w:type="gramStart"/>
      <w:r w:rsidRPr="00105455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105455">
        <w:rPr>
          <w:rStyle w:val="CharacterStyle1"/>
          <w:b w:val="0"/>
          <w:color w:val="auto"/>
          <w:sz w:val="24"/>
          <w:szCs w:val="24"/>
        </w:rPr>
        <w:t xml:space="preserve"> mesma aprovada por unanimidade..</w:t>
      </w:r>
    </w:p>
    <w:p w:rsidR="00105455" w:rsidRPr="00105455" w:rsidRDefault="00105455" w:rsidP="00105455">
      <w:pPr>
        <w:jc w:val="both"/>
        <w:rPr>
          <w:rStyle w:val="CharacterStyle2"/>
          <w:sz w:val="24"/>
          <w:szCs w:val="24"/>
          <w:u w:val="single"/>
        </w:rPr>
      </w:pPr>
      <w:r w:rsidRPr="00105455">
        <w:rPr>
          <w:rStyle w:val="CharacterStyle2"/>
          <w:sz w:val="24"/>
          <w:szCs w:val="24"/>
          <w:u w:val="single"/>
        </w:rPr>
        <w:t xml:space="preserve">CORRESPONDÊNCIA RECEBIDA </w:t>
      </w:r>
    </w:p>
    <w:p w:rsidR="00105455" w:rsidRDefault="00105455" w:rsidP="0010545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05455">
        <w:rPr>
          <w:rStyle w:val="CharacterStyle1"/>
          <w:b w:val="0"/>
          <w:color w:val="auto"/>
          <w:sz w:val="24"/>
          <w:szCs w:val="24"/>
        </w:rPr>
        <w:t xml:space="preserve">Do Deputado Giovani </w:t>
      </w:r>
      <w:proofErr w:type="spellStart"/>
      <w:r w:rsidRPr="00105455">
        <w:rPr>
          <w:rStyle w:val="CharacterStyle1"/>
          <w:b w:val="0"/>
          <w:color w:val="auto"/>
          <w:sz w:val="24"/>
          <w:szCs w:val="24"/>
        </w:rPr>
        <w:t>Cherini</w:t>
      </w:r>
      <w:proofErr w:type="spellEnd"/>
      <w:r w:rsidRPr="00105455">
        <w:rPr>
          <w:rStyle w:val="CharacterStyle1"/>
          <w:b w:val="0"/>
          <w:color w:val="auto"/>
          <w:sz w:val="24"/>
          <w:szCs w:val="24"/>
        </w:rPr>
        <w:t>, relatório de atividades do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Semestre de 1995,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Comiss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de Agricultura, Pecuária e Cooperativismo; Do Secretário de Estado</w:t>
      </w:r>
      <w:r w:rsidRPr="00105455">
        <w:rPr>
          <w:rStyle w:val="CharacterStyle1"/>
          <w:b w:val="0"/>
          <w:color w:val="auto"/>
          <w:sz w:val="24"/>
          <w:szCs w:val="24"/>
        </w:rPr>
        <w:tab/>
        <w:t>d</w:t>
      </w:r>
      <w:r>
        <w:rPr>
          <w:rStyle w:val="CharacterStyle1"/>
          <w:b w:val="0"/>
          <w:color w:val="auto"/>
          <w:sz w:val="24"/>
          <w:szCs w:val="24"/>
        </w:rPr>
        <w:t xml:space="preserve">e </w:t>
      </w:r>
      <w:r w:rsidRPr="00105455">
        <w:rPr>
          <w:rStyle w:val="CharacterStyle1"/>
          <w:b w:val="0"/>
          <w:color w:val="auto"/>
          <w:sz w:val="24"/>
          <w:szCs w:val="24"/>
        </w:rPr>
        <w:t>Energia, Minas e Comunicação, Assis Roberto Souza e do Presidente da FAMURS,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Osmar Terra, carta informando que os encargos referentes </w:t>
      </w:r>
      <w:proofErr w:type="gramStart"/>
      <w:r w:rsidRPr="00105455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105455">
        <w:rPr>
          <w:rStyle w:val="CharacterStyle1"/>
          <w:b w:val="0"/>
          <w:color w:val="auto"/>
          <w:sz w:val="24"/>
          <w:szCs w:val="24"/>
        </w:rPr>
        <w:t xml:space="preserve"> iluminação pública são municip</w:t>
      </w:r>
      <w:r>
        <w:rPr>
          <w:rStyle w:val="CharacterStyle1"/>
          <w:b w:val="0"/>
          <w:color w:val="auto"/>
          <w:sz w:val="24"/>
          <w:szCs w:val="24"/>
        </w:rPr>
        <w:t>ai</w:t>
      </w:r>
      <w:r w:rsidRPr="00105455">
        <w:rPr>
          <w:rStyle w:val="CharacterStyle1"/>
          <w:b w:val="0"/>
          <w:color w:val="auto"/>
          <w:sz w:val="24"/>
          <w:szCs w:val="24"/>
        </w:rPr>
        <w:t>s. E recomendação para instituiç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de uma contribuição espec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05455">
        <w:rPr>
          <w:rStyle w:val="CharacterStyle1"/>
          <w:b w:val="0"/>
          <w:color w:val="auto"/>
          <w:sz w:val="24"/>
          <w:szCs w:val="24"/>
        </w:rPr>
        <w:t>fica a ser pa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>ga pelos propriet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05455">
        <w:rPr>
          <w:rStyle w:val="CharacterStyle1"/>
          <w:b w:val="0"/>
          <w:color w:val="auto"/>
          <w:sz w:val="24"/>
          <w:szCs w:val="24"/>
        </w:rPr>
        <w:t>rios de imóveis beneficiados. Além dos Anexos: 1) A Luz Pública-Texto do Prefeito Osmar Terra; 2) Texto do Professor Geraldo Ataliba sobre Taxa de Iluminação; 3) Proposta-modelo de Lei Municipal</w:t>
      </w:r>
      <w:r>
        <w:rPr>
          <w:rStyle w:val="CharacterStyle1"/>
          <w:b w:val="0"/>
          <w:color w:val="auto"/>
          <w:sz w:val="24"/>
          <w:szCs w:val="24"/>
        </w:rPr>
        <w:t>.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Comentou o vereador Roque D. Ex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>ner que nenhum município da regiã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105455">
        <w:rPr>
          <w:rStyle w:val="CharacterStyle1"/>
          <w:b w:val="0"/>
          <w:color w:val="auto"/>
          <w:sz w:val="24"/>
          <w:szCs w:val="24"/>
        </w:rPr>
        <w:t>, atualmente, estava pagando a taxa de ilumina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 xml:space="preserve">ção. Disse o vereador Arlindo Vogel que na 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05455">
        <w:rPr>
          <w:rStyle w:val="CharacterStyle1"/>
          <w:b w:val="0"/>
          <w:color w:val="auto"/>
          <w:sz w:val="24"/>
          <w:szCs w:val="24"/>
        </w:rPr>
        <w:t>poca que esse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05455">
        <w:rPr>
          <w:rStyle w:val="CharacterStyle1"/>
          <w:b w:val="0"/>
          <w:color w:val="auto"/>
          <w:sz w:val="24"/>
          <w:szCs w:val="24"/>
        </w:rPr>
        <w:t>pio ainda integra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>va o território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pio Mãe, era cobrada taxa, referente </w:t>
      </w:r>
      <w:proofErr w:type="gramStart"/>
      <w:r w:rsidRPr="00105455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105455">
        <w:rPr>
          <w:rStyle w:val="CharacterStyle1"/>
          <w:b w:val="0"/>
          <w:color w:val="auto"/>
          <w:sz w:val="24"/>
          <w:szCs w:val="24"/>
        </w:rPr>
        <w:t xml:space="preserve"> iluminação pública</w:t>
      </w:r>
      <w:r>
        <w:rPr>
          <w:rStyle w:val="CharacterStyle1"/>
          <w:b w:val="0"/>
          <w:color w:val="auto"/>
          <w:sz w:val="24"/>
          <w:szCs w:val="24"/>
        </w:rPr>
        <w:t>, m</w:t>
      </w:r>
      <w:r w:rsidRPr="00105455">
        <w:rPr>
          <w:rStyle w:val="CharacterStyle1"/>
          <w:b w:val="0"/>
          <w:color w:val="auto"/>
          <w:sz w:val="24"/>
          <w:szCs w:val="24"/>
        </w:rPr>
        <w:t>as que alguns consumidores entraram na justiça alegando que o mesmo era encargo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105455">
        <w:rPr>
          <w:rStyle w:val="CharacterStyle1"/>
          <w:b w:val="0"/>
          <w:color w:val="auto"/>
          <w:sz w:val="24"/>
          <w:szCs w:val="24"/>
        </w:rPr>
        <w:t>blico, e que ganharam a causa, e a partir daquele momento tendo sido deixado de cobrar a taxa citada. Falou o vereador Agenor E. Schmidt, Presidente da Mesa Dire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>tora, que daqueles que não se manifestaram ainda havia sido cobrada a taxa de il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>minaç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o,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a 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poucos anos. Pois que pagara a mesma ate </w:t>
      </w:r>
      <w:r>
        <w:rPr>
          <w:rStyle w:val="CharacterStyle1"/>
          <w:b w:val="0"/>
          <w:color w:val="auto"/>
          <w:sz w:val="24"/>
          <w:szCs w:val="24"/>
        </w:rPr>
        <w:t xml:space="preserve">há </w:t>
      </w:r>
      <w:r w:rsidRPr="00105455">
        <w:rPr>
          <w:rStyle w:val="CharacterStyle1"/>
          <w:b w:val="0"/>
          <w:color w:val="auto"/>
          <w:sz w:val="24"/>
          <w:szCs w:val="24"/>
        </w:rPr>
        <w:t>poucos anos, mesmo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havendo iluminaç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nas proximidades de sua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05455">
        <w:rPr>
          <w:rStyle w:val="CharacterStyle1"/>
          <w:b w:val="0"/>
          <w:color w:val="auto"/>
          <w:sz w:val="24"/>
          <w:szCs w:val="24"/>
        </w:rPr>
        <w:t>ncia.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s ainda o Presidente da Mesa Diretora, que no presente dia fora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Companhia Estadual de Energia Elétrica (CEEE), de Ivoti, falar sobre a questão da entrega das contas de energia elétrica. E, que 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he fora dito que os correios ingressaram na justiça e ganharam a causa, para entrega das contas citadas, recebendo por </w:t>
      </w:r>
      <w:proofErr w:type="gramStart"/>
      <w:r w:rsidRPr="00105455">
        <w:rPr>
          <w:rStyle w:val="CharacterStyle1"/>
          <w:b w:val="0"/>
          <w:color w:val="auto"/>
          <w:sz w:val="24"/>
          <w:szCs w:val="24"/>
        </w:rPr>
        <w:t>cada uma entregue</w:t>
      </w:r>
      <w:proofErr w:type="gramEnd"/>
      <w:r w:rsidRPr="00105455">
        <w:rPr>
          <w:rStyle w:val="CharacterStyle1"/>
          <w:b w:val="0"/>
          <w:color w:val="auto"/>
          <w:sz w:val="24"/>
          <w:szCs w:val="24"/>
        </w:rPr>
        <w:t>, o valor de R$0,20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(vinte centavos). Comentou o Presidente da Mesa Diretora, vereador Agenor E. Schmidt, que est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vam sendo pagos para fazer a entrega só que isso não acontecia, pois o comerciante Wilson </w:t>
      </w:r>
      <w:proofErr w:type="spellStart"/>
      <w:r w:rsidRPr="00105455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105455">
        <w:rPr>
          <w:rStyle w:val="CharacterStyle1"/>
          <w:b w:val="0"/>
          <w:color w:val="auto"/>
          <w:sz w:val="24"/>
          <w:szCs w:val="24"/>
        </w:rPr>
        <w:t>, estava fazendo a gentileza de pegar todos os recibos no correio e trazendo-os até seu estabelecimento, onde cada munícipe precisava retir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05455">
        <w:rPr>
          <w:rStyle w:val="CharacterStyle1"/>
          <w:b w:val="0"/>
          <w:color w:val="auto"/>
          <w:sz w:val="24"/>
          <w:szCs w:val="24"/>
        </w:rPr>
        <w:t>-lo. Exp</w:t>
      </w:r>
      <w:r>
        <w:rPr>
          <w:rStyle w:val="CharacterStyle1"/>
          <w:b w:val="0"/>
          <w:color w:val="auto"/>
          <w:sz w:val="24"/>
          <w:szCs w:val="24"/>
        </w:rPr>
        <w:t>ôs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o vereador Arlindo Vogel que </w:t>
      </w:r>
      <w:proofErr w:type="gramStart"/>
      <w:r w:rsidRPr="00105455">
        <w:rPr>
          <w:rStyle w:val="CharacterStyle1"/>
          <w:b w:val="0"/>
          <w:color w:val="auto"/>
          <w:sz w:val="24"/>
          <w:szCs w:val="24"/>
        </w:rPr>
        <w:t>buscava</w:t>
      </w:r>
      <w:proofErr w:type="gramEnd"/>
      <w:r w:rsidRPr="00105455">
        <w:rPr>
          <w:rStyle w:val="CharacterStyle1"/>
          <w:b w:val="0"/>
          <w:color w:val="auto"/>
          <w:sz w:val="24"/>
          <w:szCs w:val="24"/>
        </w:rPr>
        <w:t xml:space="preserve"> no correio as contas de energi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elétrica dos consumidores das localidades de Picada Schneider e Morro do Pedro, e que da última vez, quando fora retir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05455">
        <w:rPr>
          <w:rStyle w:val="CharacterStyle1"/>
          <w:b w:val="0"/>
          <w:color w:val="auto"/>
          <w:sz w:val="24"/>
          <w:szCs w:val="24"/>
        </w:rPr>
        <w:t>-l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105455">
        <w:rPr>
          <w:rStyle w:val="CharacterStyle1"/>
          <w:b w:val="0"/>
          <w:color w:val="auto"/>
          <w:sz w:val="24"/>
          <w:szCs w:val="24"/>
        </w:rPr>
        <w:t>s lhe haviam sido entregue todos os reci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>bos de consumidores de todo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05455">
        <w:rPr>
          <w:rStyle w:val="CharacterStyle1"/>
          <w:b w:val="0"/>
          <w:color w:val="auto"/>
          <w:sz w:val="24"/>
          <w:szCs w:val="24"/>
        </w:rPr>
        <w:t>pio, e que ficara mais de uma hora separando 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que precisava levar. Disse ainda o vereador Arlindo Vogel que em conversa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com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Gerente </w:t>
      </w:r>
      <w:r w:rsidRPr="00105455">
        <w:rPr>
          <w:rStyle w:val="CharacterStyle1"/>
          <w:b w:val="0"/>
          <w:iCs/>
          <w:color w:val="auto"/>
          <w:sz w:val="24"/>
          <w:szCs w:val="24"/>
        </w:rPr>
        <w:t xml:space="preserve">da </w:t>
      </w:r>
      <w:r w:rsidRPr="00105455">
        <w:rPr>
          <w:rStyle w:val="CharacterStyle1"/>
          <w:b w:val="0"/>
          <w:color w:val="auto"/>
          <w:sz w:val="24"/>
          <w:szCs w:val="24"/>
        </w:rPr>
        <w:t>CEEE, esse lhe falara que deste que os correios assumiram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entrega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das contas, quase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conseguia fazer outra coisa 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ser providenciar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105455">
        <w:rPr>
          <w:rStyle w:val="CharacterStyle1"/>
          <w:b w:val="0"/>
          <w:color w:val="auto"/>
          <w:sz w:val="24"/>
          <w:szCs w:val="24"/>
        </w:rPr>
        <w:t>(segun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>da) via, tantos que eram os recibos extraviados. Falou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05455">
        <w:rPr>
          <w:rStyle w:val="CharacterStyle1"/>
          <w:b w:val="0"/>
          <w:color w:val="auto"/>
          <w:sz w:val="24"/>
          <w:szCs w:val="24"/>
        </w:rPr>
        <w:t>m o vereador Arlindo Vogel que esteve na CEEE na semana passada e que lá se encontravam registros para realização de 140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(cento e quarenta) cortes de fornecimento de energia elétrica.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desses eram poucos os solicitados por consumidores, sendo a maioria por causa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contas não pagas, devido ao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recebimento das mesmas. Comentou ainda,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vereador Arlindo Vogel que seria aconselh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05455">
        <w:rPr>
          <w:rStyle w:val="CharacterStyle1"/>
          <w:b w:val="0"/>
          <w:color w:val="auto"/>
          <w:sz w:val="24"/>
          <w:szCs w:val="24"/>
        </w:rPr>
        <w:t>vel</w:t>
      </w:r>
      <w:proofErr w:type="gramStart"/>
      <w:r w:rsidRPr="00105455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105455">
        <w:rPr>
          <w:rStyle w:val="CharacterStyle1"/>
          <w:b w:val="0"/>
          <w:color w:val="auto"/>
          <w:sz w:val="24"/>
          <w:szCs w:val="24"/>
        </w:rPr>
        <w:t xml:space="preserve">mandar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ncia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aos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Correios,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so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 xml:space="preserve">licitando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esclarecimentos.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Pois</w:t>
      </w:r>
      <w:proofErr w:type="gramStart"/>
      <w:r w:rsidRPr="00105455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proofErr w:type="gramEnd"/>
      <w:r w:rsidRPr="00105455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CEEE </w:t>
      </w:r>
    </w:p>
    <w:p w:rsidR="00105455" w:rsidRPr="00474E74" w:rsidRDefault="00105455" w:rsidP="00105455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05455" w:rsidRDefault="00105455" w:rsidP="00105455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</w:t>
      </w:r>
      <w:r>
        <w:rPr>
          <w:sz w:val="24"/>
          <w:szCs w:val="24"/>
        </w:rPr>
        <w:t>5</w:t>
      </w:r>
      <w:r w:rsidRPr="00474E74">
        <w:rPr>
          <w:sz w:val="24"/>
          <w:szCs w:val="24"/>
        </w:rPr>
        <w:t xml:space="preserve"> - CONTINUAÇÃO – F0LHA 02</w:t>
      </w:r>
    </w:p>
    <w:p w:rsidR="00105455" w:rsidRDefault="00105455" w:rsidP="00105455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05455" w:rsidRPr="00105455" w:rsidRDefault="00105455" w:rsidP="00105455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105455">
        <w:rPr>
          <w:rStyle w:val="CharacterStyle1"/>
          <w:b w:val="0"/>
          <w:color w:val="auto"/>
          <w:sz w:val="24"/>
          <w:szCs w:val="24"/>
        </w:rPr>
        <w:t>perdera</w:t>
      </w:r>
      <w:proofErr w:type="gramEnd"/>
      <w:r w:rsidRPr="00105455">
        <w:rPr>
          <w:rStyle w:val="CharacterStyle1"/>
          <w:b w:val="0"/>
          <w:color w:val="auto"/>
          <w:sz w:val="24"/>
          <w:szCs w:val="24"/>
        </w:rPr>
        <w:t xml:space="preserve"> a causa na justiça, e portanto ago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>ra caberia aos administra</w:t>
      </w:r>
      <w:r>
        <w:rPr>
          <w:rStyle w:val="CharacterStyle1"/>
          <w:b w:val="0"/>
          <w:color w:val="auto"/>
          <w:sz w:val="24"/>
          <w:szCs w:val="24"/>
        </w:rPr>
        <w:t>d</w:t>
      </w:r>
      <w:r w:rsidRPr="00105455">
        <w:rPr>
          <w:rStyle w:val="CharacterStyle1"/>
          <w:b w:val="0"/>
          <w:color w:val="auto"/>
          <w:sz w:val="24"/>
          <w:szCs w:val="24"/>
        </w:rPr>
        <w:t>ores, Prefeito e Vereadores, se mobilizarem para resol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>ver a questão. Sendo decidido então que seria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05455">
        <w:rPr>
          <w:rStyle w:val="CharacterStyle1"/>
          <w:b w:val="0"/>
          <w:color w:val="auto"/>
          <w:sz w:val="24"/>
          <w:szCs w:val="24"/>
        </w:rPr>
        <w:t>ncia ao Correio. Ainda,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05455">
        <w:rPr>
          <w:rStyle w:val="CharacterStyle1"/>
          <w:b w:val="0"/>
          <w:color w:val="auto"/>
          <w:sz w:val="24"/>
          <w:szCs w:val="24"/>
        </w:rPr>
        <w:t>ncia do Deputado Jo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Luiz Vargas, carta encaminhando cópia do Projeto de Lei, tornando facultativo o uso do cinto de segurança aos motoristas de 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05455">
        <w:rPr>
          <w:rStyle w:val="CharacterStyle1"/>
          <w:b w:val="0"/>
          <w:color w:val="auto"/>
          <w:sz w:val="24"/>
          <w:szCs w:val="24"/>
        </w:rPr>
        <w:t>xis e passageiros e aos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05455">
        <w:rPr>
          <w:rStyle w:val="CharacterStyle1"/>
          <w:b w:val="0"/>
          <w:color w:val="auto"/>
          <w:sz w:val="24"/>
          <w:szCs w:val="24"/>
        </w:rPr>
        <w:t>pios com população urbana até 20.000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(vinte mil) habitantes. E sendo ainda, solicitado apreciaç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>o do mesmo e o envio de sugest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105455">
        <w:rPr>
          <w:rStyle w:val="CharacterStyle1"/>
          <w:b w:val="0"/>
          <w:color w:val="auto"/>
          <w:sz w:val="24"/>
          <w:szCs w:val="24"/>
        </w:rPr>
        <w:t>es para aprimorá-lo. Falou o vereador José Führ que ouvira comentário no rádio em que fora dito que a Lei tornando obrigatório o uso do cinto de segurança, nem sequer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havia sido criada dois dias, e já deputado queria alter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05455">
        <w:rPr>
          <w:rStyle w:val="CharacterStyle1"/>
          <w:b w:val="0"/>
          <w:color w:val="auto"/>
          <w:sz w:val="24"/>
          <w:szCs w:val="24"/>
        </w:rPr>
        <w:t>-la</w:t>
      </w:r>
      <w:r w:rsidRPr="00105455">
        <w:rPr>
          <w:rStyle w:val="CharacterStyle1"/>
          <w:b w:val="0"/>
          <w:color w:val="auto"/>
          <w:sz w:val="24"/>
          <w:szCs w:val="24"/>
        </w:rPr>
        <w:tab/>
        <w:t>e sendo comentado 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que não analisaram melhor a Lei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105455">
        <w:rPr>
          <w:rStyle w:val="CharacterStyle1"/>
          <w:b w:val="0"/>
          <w:color w:val="auto"/>
          <w:sz w:val="24"/>
          <w:szCs w:val="24"/>
        </w:rPr>
        <w:t>uando essa ainda era projeto. Falou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Mauro M. Diefenbach que no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05455">
        <w:rPr>
          <w:rStyle w:val="CharacterStyle1"/>
          <w:b w:val="0"/>
          <w:color w:val="auto"/>
          <w:sz w:val="24"/>
          <w:szCs w:val="24"/>
        </w:rPr>
        <w:t>pio de Tenente Portela fora criada Lei, tornando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facultativo o uso do cinto de segurança. Disse o vereador Carlos H. </w:t>
      </w:r>
      <w:proofErr w:type="spellStart"/>
      <w:r w:rsidRPr="00105455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105455">
        <w:rPr>
          <w:rStyle w:val="CharacterStyle1"/>
          <w:b w:val="0"/>
          <w:color w:val="auto"/>
          <w:sz w:val="24"/>
          <w:szCs w:val="24"/>
        </w:rPr>
        <w:t xml:space="preserve"> que o comandante da Brigada Militar daquele Município falara que continuaria a multar os motoristas que deixassem de usar o cinto, pois que a Lei Estadual estava acima da Municipal.</w:t>
      </w:r>
    </w:p>
    <w:p w:rsidR="00105455" w:rsidRPr="00105455" w:rsidRDefault="00105455" w:rsidP="00105455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05455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1C4F90" w:rsidRDefault="00105455" w:rsidP="001C4F90">
      <w:pPr>
        <w:jc w:val="both"/>
        <w:rPr>
          <w:rStyle w:val="CharacterStyle2"/>
          <w:sz w:val="24"/>
          <w:szCs w:val="24"/>
        </w:rPr>
      </w:pPr>
      <w:r w:rsidRPr="00105455">
        <w:rPr>
          <w:rStyle w:val="CharacterStyle1"/>
          <w:b w:val="0"/>
          <w:color w:val="auto"/>
          <w:sz w:val="24"/>
          <w:szCs w:val="24"/>
        </w:rPr>
        <w:t>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05455">
        <w:rPr>
          <w:rStyle w:val="CharacterStyle1"/>
          <w:b w:val="0"/>
          <w:color w:val="auto"/>
          <w:sz w:val="24"/>
          <w:szCs w:val="24"/>
        </w:rPr>
        <w:t>s o vereador Roque D. Exner, Presidente da Comissão encarregada de analisar o</w:t>
      </w:r>
      <w:r w:rsidRPr="00105455">
        <w:rPr>
          <w:rStyle w:val="CharacterStyle1"/>
          <w:b w:val="0"/>
          <w:color w:val="auto"/>
          <w:sz w:val="24"/>
          <w:szCs w:val="24"/>
        </w:rPr>
        <w:br/>
        <w:t>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05455">
        <w:rPr>
          <w:rStyle w:val="CharacterStyle1"/>
          <w:b w:val="0"/>
          <w:color w:val="auto"/>
          <w:sz w:val="24"/>
          <w:szCs w:val="24"/>
        </w:rPr>
        <w:t>28/95, que orça a receita e fixa a despesa do Município de Presidente Lucena-RS para o exercício de 1996, e dá outras providencias, que examinara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o Projeto e que ficara com dúvidas a certos fatos, e que achava ser melhor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realizar a reunião da Comissão após a presente sessão, e convidar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Técnico 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Contabilidade da Prefeitura, Frederico </w:t>
      </w:r>
      <w:proofErr w:type="spellStart"/>
      <w:r w:rsidRPr="00105455">
        <w:rPr>
          <w:rStyle w:val="CharacterStyle1"/>
          <w:b w:val="0"/>
          <w:color w:val="auto"/>
          <w:sz w:val="24"/>
          <w:szCs w:val="24"/>
        </w:rPr>
        <w:t>Schmitzhaus</w:t>
      </w:r>
      <w:proofErr w:type="spellEnd"/>
      <w:r w:rsidRPr="00105455">
        <w:rPr>
          <w:rStyle w:val="CharacterStyle1"/>
          <w:b w:val="0"/>
          <w:color w:val="auto"/>
          <w:sz w:val="24"/>
          <w:szCs w:val="24"/>
        </w:rPr>
        <w:t xml:space="preserve">, para se </w:t>
      </w:r>
      <w:proofErr w:type="gramStart"/>
      <w:r w:rsidRPr="00105455">
        <w:rPr>
          <w:rStyle w:val="CharacterStyle1"/>
          <w:b w:val="0"/>
          <w:color w:val="auto"/>
          <w:sz w:val="24"/>
          <w:szCs w:val="24"/>
        </w:rPr>
        <w:t>fazer</w:t>
      </w:r>
      <w:proofErr w:type="gramEnd"/>
      <w:r w:rsidRPr="00105455">
        <w:rPr>
          <w:rStyle w:val="CharacterStyle1"/>
          <w:b w:val="0"/>
          <w:color w:val="auto"/>
          <w:sz w:val="24"/>
          <w:szCs w:val="24"/>
        </w:rPr>
        <w:t xml:space="preserve"> presente na pró</w:t>
      </w:r>
      <w:r w:rsidRPr="00105455">
        <w:rPr>
          <w:rStyle w:val="CharacterStyle1"/>
          <w:b w:val="0"/>
          <w:color w:val="auto"/>
          <w:sz w:val="24"/>
          <w:szCs w:val="24"/>
        </w:rPr>
        <w:softHyphen/>
        <w:t>xima, a fim de fazer os devidos esclarecimentos. Concordaram todos os edis, com o proposto pelo vereador Roque D. Exner. Como mais nada houvesse para ser deliberad</w:t>
      </w:r>
      <w:r>
        <w:rPr>
          <w:rStyle w:val="CharacterStyle1"/>
          <w:b w:val="0"/>
          <w:color w:val="auto"/>
          <w:sz w:val="24"/>
          <w:szCs w:val="24"/>
        </w:rPr>
        <w:t>o,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o Presidente declarou encerrada 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o, marcando a seguinte para o dia </w:t>
      </w:r>
      <w:r>
        <w:rPr>
          <w:rStyle w:val="CharacterStyle1"/>
          <w:b w:val="0"/>
          <w:color w:val="auto"/>
          <w:sz w:val="24"/>
          <w:szCs w:val="24"/>
        </w:rPr>
        <w:t>0</w:t>
      </w:r>
      <w:r w:rsidRPr="00105455">
        <w:rPr>
          <w:rStyle w:val="CharacterStyle1"/>
          <w:b w:val="0"/>
          <w:color w:val="auto"/>
          <w:sz w:val="24"/>
          <w:szCs w:val="24"/>
        </w:rPr>
        <w:t>8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5455">
        <w:rPr>
          <w:rStyle w:val="CharacterStyle1"/>
          <w:b w:val="0"/>
          <w:color w:val="auto"/>
          <w:sz w:val="24"/>
          <w:szCs w:val="24"/>
        </w:rPr>
        <w:t>(oito) de novembro, do corrente ano, no mesmo local e horário. E, para constar,</w:t>
      </w:r>
      <w:r>
        <w:rPr>
          <w:rStyle w:val="CharacterStyle1"/>
          <w:b w:val="0"/>
          <w:color w:val="auto"/>
          <w:sz w:val="24"/>
          <w:szCs w:val="24"/>
        </w:rPr>
        <w:t xml:space="preserve"> César</w:t>
      </w:r>
      <w:r w:rsidRPr="00105455">
        <w:rPr>
          <w:rStyle w:val="CharacterStyle1"/>
          <w:b w:val="0"/>
          <w:color w:val="auto"/>
          <w:sz w:val="24"/>
          <w:szCs w:val="24"/>
        </w:rPr>
        <w:t xml:space="preserve"> Alberto Karling, Assessor Legislativo, elaborou a presente Ata, a qual ap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105455">
        <w:rPr>
          <w:rStyle w:val="CharacterStyle1"/>
          <w:b w:val="0"/>
          <w:color w:val="auto"/>
          <w:sz w:val="24"/>
          <w:szCs w:val="24"/>
        </w:rPr>
        <w:t>s lida e aprovada, será subscrita pelo Presidente e Secretário da Mesa Diretora.</w:t>
      </w:r>
      <w:bookmarkStart w:id="0" w:name="_GoBack"/>
      <w:bookmarkEnd w:id="0"/>
    </w:p>
    <w:p w:rsidR="001C4F90" w:rsidRPr="00BE2313" w:rsidRDefault="001C4F90" w:rsidP="001C4F90">
      <w:pPr>
        <w:jc w:val="both"/>
        <w:rPr>
          <w:rStyle w:val="CharacterStyle2"/>
          <w:sz w:val="24"/>
          <w:szCs w:val="24"/>
        </w:rPr>
      </w:pPr>
    </w:p>
    <w:p w:rsidR="001E27A7" w:rsidRP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15402" w:rsidRDefault="00C85FE4" w:rsidP="001E27A7">
      <w:pPr>
        <w:jc w:val="both"/>
        <w:rPr>
          <w:rStyle w:val="CharacterStyle2"/>
          <w:sz w:val="24"/>
          <w:szCs w:val="24"/>
        </w:rPr>
      </w:pPr>
      <w:r w:rsidRPr="00226708">
        <w:rPr>
          <w:rStyle w:val="CharacterStyle2"/>
          <w:sz w:val="24"/>
          <w:szCs w:val="24"/>
        </w:rPr>
        <w:t xml:space="preserve"> </w:t>
      </w: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05455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4F90"/>
    <w:rsid w:val="001C60DA"/>
    <w:rsid w:val="001D5A0E"/>
    <w:rsid w:val="001E27A7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E63C8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286C-6A70-40EE-97E5-2A89F644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3596</TotalTime>
  <Pages>2</Pages>
  <Words>997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112</cp:revision>
  <dcterms:created xsi:type="dcterms:W3CDTF">2014-10-16T19:49:00Z</dcterms:created>
  <dcterms:modified xsi:type="dcterms:W3CDTF">2015-02-12T17:12:00Z</dcterms:modified>
</cp:coreProperties>
</file>